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4F968" w14:textId="778F003D" w:rsidR="008A642B" w:rsidRPr="00BF11C1" w:rsidRDefault="008A642B" w:rsidP="008A642B">
      <w:pPr>
        <w:pStyle w:val="Heading1"/>
        <w:rPr>
          <w:lang w:val="hr-HR"/>
        </w:rPr>
      </w:pPr>
      <w:bookmarkStart w:id="0" w:name="_Hlk209603196"/>
      <w:bookmarkStart w:id="1" w:name="_Hlk210835041"/>
      <w:r w:rsidRPr="00BF11C1">
        <w:rPr>
          <w:lang w:val="hr-HR"/>
        </w:rPr>
        <w:t>Poziv za prijave za LGBTQIA+ organizacije – Procena organizacijskih kapaciteta (OCA) i grantovi za razvoj kapaciteta</w:t>
      </w:r>
    </w:p>
    <w:bookmarkEnd w:id="0"/>
    <w:bookmarkEnd w:id="1"/>
    <w:p w14:paraId="41837ACF" w14:textId="77777777" w:rsidR="00FC13EB" w:rsidRPr="00BF11C1" w:rsidRDefault="00FC13EB" w:rsidP="00A7077E">
      <w:pPr>
        <w:spacing w:after="0" w:line="276" w:lineRule="auto"/>
        <w:jc w:val="both"/>
        <w:rPr>
          <w:rFonts w:ascii="VAG Rounded LT Pro Light" w:eastAsia="VAGRounded" w:hAnsi="VAG Rounded LT Pro Light" w:cs="VAGRounded"/>
          <w:b/>
          <w:sz w:val="24"/>
          <w:szCs w:val="24"/>
        </w:rPr>
      </w:pPr>
    </w:p>
    <w:p w14:paraId="01358D3C" w14:textId="213A2D40" w:rsidR="00256EBE" w:rsidRPr="00BF11C1" w:rsidRDefault="00256EBE" w:rsidP="00856618">
      <w:r w:rsidRPr="00BF11C1">
        <w:t>ERIM (</w:t>
      </w:r>
      <w:r w:rsidR="00BD2F44" w:rsidRPr="00BF11C1">
        <w:t xml:space="preserve">Jednaka prava </w:t>
      </w:r>
      <w:r w:rsidR="001D654D" w:rsidRPr="00BF11C1">
        <w:t>i</w:t>
      </w:r>
      <w:r w:rsidR="00BD2F44" w:rsidRPr="00BF11C1">
        <w:t xml:space="preserve"> nezavisni mediji</w:t>
      </w:r>
      <w:r w:rsidRPr="00BF11C1">
        <w:t>) i ERA (</w:t>
      </w:r>
      <w:r w:rsidR="00F20F25">
        <w:t>Savez</w:t>
      </w:r>
      <w:r w:rsidR="001D654D" w:rsidRPr="00BF11C1">
        <w:t xml:space="preserve"> za jednaka prava LGBTI osoba za Zapadni Balkan i Tursku</w:t>
      </w:r>
      <w:r w:rsidRPr="00BF11C1">
        <w:t>) objavljuju poziv za prijave za LGBTQIA+ organizacije sa sedištem u Bosni i Hercegovini, Crnoj Gori, Severnoj Makedoniji i Srbiji, koje traže dugoro</w:t>
      </w:r>
      <w:r w:rsidR="00740FFB" w:rsidRPr="00BF11C1">
        <w:t>č</w:t>
      </w:r>
      <w:r w:rsidRPr="00BF11C1">
        <w:t>nu, prilagođenu podršku u izgradnji kapaciteta.</w:t>
      </w:r>
    </w:p>
    <w:p w14:paraId="60F2117A" w14:textId="77777777" w:rsidR="002A14D6" w:rsidRPr="00BF11C1" w:rsidRDefault="002A14D6" w:rsidP="0015175F">
      <w:pPr>
        <w:spacing w:after="0"/>
        <w:jc w:val="both"/>
        <w:rPr>
          <w:rFonts w:ascii="VAG Rounded LT Pro Light" w:hAnsi="VAG Rounded LT Pro Light"/>
        </w:rPr>
      </w:pPr>
    </w:p>
    <w:p w14:paraId="5349FDF1" w14:textId="4FE6BEC6" w:rsidR="00461969" w:rsidRPr="00461969" w:rsidRDefault="00461969" w:rsidP="00856618">
      <w:bookmarkStart w:id="2" w:name="_Hlk169004108"/>
      <w:r w:rsidRPr="00BF11C1">
        <w:t>Cilj ove inicijative je</w:t>
      </w:r>
      <w:r w:rsidRPr="00461969">
        <w:t xml:space="preserve"> jačanje kapaciteta, otpornosti i </w:t>
      </w:r>
      <w:r w:rsidR="001524F2">
        <w:t>učinkovitosti</w:t>
      </w:r>
      <w:r w:rsidRPr="00461969">
        <w:t xml:space="preserve"> LGBTQIA+ aktera civilnog društva – organizacija civilnog društva i neformalnih grupa</w:t>
      </w:r>
      <w:r w:rsidRPr="00BF11C1">
        <w:rPr>
          <w:rStyle w:val="FootnoteReference"/>
          <w:rFonts w:ascii="VAG Rounded LT Pro Light" w:eastAsia="VAGRounded" w:hAnsi="VAG Rounded LT Pro Light" w:cs="VAGRounded"/>
        </w:rPr>
        <w:footnoteReference w:id="1"/>
      </w:r>
      <w:r w:rsidRPr="00BF11C1">
        <w:t xml:space="preserve"> </w:t>
      </w:r>
      <w:r w:rsidRPr="00461969">
        <w:t>– u navedenim zemljama.</w:t>
      </w:r>
      <w:r w:rsidRPr="00BF11C1">
        <w:t xml:space="preserve"> </w:t>
      </w:r>
      <w:r w:rsidRPr="00461969">
        <w:t xml:space="preserve">Odabrane organizacije </w:t>
      </w:r>
      <w:r w:rsidR="00F0791E">
        <w:t xml:space="preserve">će </w:t>
      </w:r>
      <w:r w:rsidRPr="00461969">
        <w:t>učestvova</w:t>
      </w:r>
      <w:r w:rsidR="00F0791E">
        <w:t xml:space="preserve">ti </w:t>
      </w:r>
      <w:r w:rsidRPr="00461969">
        <w:t xml:space="preserve">u </w:t>
      </w:r>
      <w:r w:rsidRPr="00461969">
        <w:rPr>
          <w:b/>
          <w:bCs/>
        </w:rPr>
        <w:t>Proceni organizacijskih kapaciteta</w:t>
      </w:r>
      <w:r w:rsidRPr="00461969">
        <w:t xml:space="preserve"> (OCA) koju vodi </w:t>
      </w:r>
      <w:r w:rsidRPr="00BF11C1">
        <w:t>eksterni</w:t>
      </w:r>
      <w:r w:rsidRPr="00461969">
        <w:t xml:space="preserve"> konsultant, nakon čega će dobiti </w:t>
      </w:r>
      <w:r w:rsidRPr="00461969">
        <w:rPr>
          <w:b/>
          <w:bCs/>
        </w:rPr>
        <w:t>grant za izgradnju kapaciteta u iznosu do 14.000 EUR</w:t>
      </w:r>
      <w:r w:rsidRPr="00461969">
        <w:t xml:space="preserve"> za podršku njihovom razvoju.</w:t>
      </w:r>
    </w:p>
    <w:p w14:paraId="3F834DEE" w14:textId="6231998E" w:rsidR="007B390C" w:rsidRPr="00BF11C1" w:rsidRDefault="007B390C" w:rsidP="00856618">
      <w:r w:rsidRPr="00BF11C1">
        <w:br/>
      </w:r>
      <w:r w:rsidR="00461969" w:rsidRPr="00BF11C1">
        <w:t>Podrška će biti pružena u sledećim fazama</w:t>
      </w:r>
      <w:r w:rsidR="008468B5" w:rsidRPr="00BF11C1">
        <w:t>:</w:t>
      </w:r>
      <w:r w:rsidRPr="00BF11C1"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4"/>
        <w:gridCol w:w="3025"/>
        <w:gridCol w:w="3025"/>
      </w:tblGrid>
      <w:tr w:rsidR="007B390C" w:rsidRPr="00BF11C1" w14:paraId="6CAE0613" w14:textId="77777777" w:rsidTr="00856618">
        <w:tc>
          <w:tcPr>
            <w:tcW w:w="3024" w:type="dxa"/>
            <w:shd w:val="clear" w:color="auto" w:fill="B3A1E0"/>
          </w:tcPr>
          <w:p w14:paraId="1FAFDE07" w14:textId="00B1D134" w:rsidR="00A2436F" w:rsidRPr="00BF11C1" w:rsidRDefault="00CF553F" w:rsidP="00856618">
            <w:r w:rsidRPr="00BF11C1">
              <w:t>Faza</w:t>
            </w:r>
            <w:r w:rsidR="0015175F" w:rsidRPr="00BF11C1">
              <w:t xml:space="preserve"> I</w:t>
            </w:r>
            <w:r w:rsidR="007B390C" w:rsidRPr="00BF11C1">
              <w:t xml:space="preserve"> </w:t>
            </w:r>
          </w:p>
          <w:p w14:paraId="27812DA1" w14:textId="6682D76E" w:rsidR="007B390C" w:rsidRPr="00BF11C1" w:rsidRDefault="00EC6D63" w:rsidP="00856618">
            <w:r w:rsidRPr="00BF11C1">
              <w:t>(</w:t>
            </w:r>
            <w:r w:rsidR="00CF553F" w:rsidRPr="00BF11C1">
              <w:t>do 1 meseca – 19. januar – 19. februar 2026.</w:t>
            </w:r>
            <w:r w:rsidR="00A2436F" w:rsidRPr="00BF11C1">
              <w:t>)</w:t>
            </w:r>
          </w:p>
        </w:tc>
        <w:tc>
          <w:tcPr>
            <w:tcW w:w="3025" w:type="dxa"/>
            <w:shd w:val="clear" w:color="auto" w:fill="B3A1E0"/>
          </w:tcPr>
          <w:p w14:paraId="2A4B7346" w14:textId="41DB586D" w:rsidR="00A2436F" w:rsidRPr="00BF11C1" w:rsidRDefault="00CF553F" w:rsidP="00856618">
            <w:r w:rsidRPr="00BF11C1">
              <w:t xml:space="preserve">Faza </w:t>
            </w:r>
            <w:r w:rsidR="0015175F" w:rsidRPr="00BF11C1">
              <w:t xml:space="preserve">II </w:t>
            </w:r>
          </w:p>
          <w:p w14:paraId="21C033A3" w14:textId="67A91195" w:rsidR="007B390C" w:rsidRPr="00BF11C1" w:rsidRDefault="00A2436F" w:rsidP="00856618">
            <w:r w:rsidRPr="00BF11C1">
              <w:t>(</w:t>
            </w:r>
            <w:r w:rsidR="00CF553F" w:rsidRPr="00BF11C1">
              <w:t>do 3 sedmice – 19. februar – 12. mart 2026.</w:t>
            </w:r>
            <w:r w:rsidRPr="00BF11C1">
              <w:t>)</w:t>
            </w:r>
          </w:p>
        </w:tc>
        <w:tc>
          <w:tcPr>
            <w:tcW w:w="3025" w:type="dxa"/>
            <w:shd w:val="clear" w:color="auto" w:fill="B3A1E0"/>
          </w:tcPr>
          <w:p w14:paraId="58B07410" w14:textId="16634B0D" w:rsidR="00A2436F" w:rsidRPr="00BF11C1" w:rsidRDefault="00CF553F" w:rsidP="00856618">
            <w:r w:rsidRPr="00BF11C1">
              <w:t xml:space="preserve">Faza </w:t>
            </w:r>
            <w:r w:rsidR="0015175F" w:rsidRPr="00BF11C1">
              <w:t>III</w:t>
            </w:r>
            <w:r w:rsidR="00B31FDE" w:rsidRPr="00BF11C1">
              <w:t xml:space="preserve"> </w:t>
            </w:r>
          </w:p>
          <w:p w14:paraId="6589A5E4" w14:textId="448F83C2" w:rsidR="007B390C" w:rsidRPr="00BF11C1" w:rsidRDefault="00872226" w:rsidP="00856618">
            <w:r w:rsidRPr="00BF11C1">
              <w:t>(</w:t>
            </w:r>
            <w:r w:rsidR="00CF553F" w:rsidRPr="00BF11C1">
              <w:t>do 12 meseci – 12. mart 2026. – 12. mart 2027.</w:t>
            </w:r>
            <w:r w:rsidR="00A2436F" w:rsidRPr="00BF11C1">
              <w:t>)</w:t>
            </w:r>
          </w:p>
        </w:tc>
      </w:tr>
      <w:tr w:rsidR="007B390C" w:rsidRPr="00BF11C1" w14:paraId="04F333E1" w14:textId="77777777" w:rsidTr="007B390C">
        <w:tc>
          <w:tcPr>
            <w:tcW w:w="3024" w:type="dxa"/>
          </w:tcPr>
          <w:p w14:paraId="6B2BF678" w14:textId="23DCBE72" w:rsidR="00CF553F" w:rsidRPr="00BF11C1" w:rsidRDefault="00CF553F" w:rsidP="00856618">
            <w:r w:rsidRPr="00BF11C1">
              <w:t xml:space="preserve">Procena organizacijskih kapaciteta (OCA): Evaluacija svake organizacije kroz osam ključnih oblasti, koju </w:t>
            </w:r>
            <w:r w:rsidR="00872028">
              <w:t>s</w:t>
            </w:r>
            <w:r w:rsidRPr="00BF11C1">
              <w:t xml:space="preserve">provodi stručnjak za OCA kojeg </w:t>
            </w:r>
            <w:r w:rsidR="00E550C8" w:rsidRPr="00BF11C1">
              <w:t>imenuje</w:t>
            </w:r>
            <w:r w:rsidRPr="00BF11C1">
              <w:t xml:space="preserve"> ERIM.</w:t>
            </w:r>
          </w:p>
        </w:tc>
        <w:tc>
          <w:tcPr>
            <w:tcW w:w="3025" w:type="dxa"/>
          </w:tcPr>
          <w:p w14:paraId="109B4545" w14:textId="0CAB86A9" w:rsidR="00CF553F" w:rsidRPr="00BF11C1" w:rsidRDefault="00CF553F" w:rsidP="00856618">
            <w:r w:rsidRPr="00BF11C1">
              <w:t xml:space="preserve">Plan razvoja kapaciteta: Izrada prilagođenog plana zasnovanog na rezultatima Procene organizacijskih kapaciteta, koji </w:t>
            </w:r>
            <w:r w:rsidR="0088132E" w:rsidRPr="00BF11C1">
              <w:t>definiše</w:t>
            </w:r>
            <w:r w:rsidRPr="00BF11C1">
              <w:t xml:space="preserve"> prioritetne aktivnosti za jačanje organizacije.</w:t>
            </w:r>
          </w:p>
        </w:tc>
        <w:tc>
          <w:tcPr>
            <w:tcW w:w="3025" w:type="dxa"/>
          </w:tcPr>
          <w:p w14:paraId="2FBD1C4B" w14:textId="00FC9464" w:rsidR="00A3725F" w:rsidRPr="00BF11C1" w:rsidRDefault="00872028" w:rsidP="00856618">
            <w:r>
              <w:t>Realizacija</w:t>
            </w:r>
            <w:r w:rsidR="00A3725F" w:rsidRPr="00BF11C1">
              <w:t xml:space="preserve"> </w:t>
            </w:r>
            <w:r w:rsidR="006A0A9A" w:rsidRPr="00BF11C1">
              <w:t>P</w:t>
            </w:r>
            <w:r w:rsidR="00A3725F" w:rsidRPr="00BF11C1">
              <w:t xml:space="preserve">lana razvoja kapaciteta: </w:t>
            </w:r>
            <w:r>
              <w:t xml:space="preserve">Realizacija </w:t>
            </w:r>
            <w:r w:rsidR="00A3725F" w:rsidRPr="00BF11C1">
              <w:t>dogovorenih aktivnosti, uz podršku</w:t>
            </w:r>
            <w:r w:rsidR="006A0A9A" w:rsidRPr="00BF11C1">
              <w:t xml:space="preserve"> u vidu</w:t>
            </w:r>
            <w:r w:rsidR="00A3725F" w:rsidRPr="00BF11C1">
              <w:t xml:space="preserve"> granta u iznosu do 14.000 EUR.</w:t>
            </w:r>
          </w:p>
        </w:tc>
      </w:tr>
    </w:tbl>
    <w:p w14:paraId="3F908DF7" w14:textId="398450ED" w:rsidR="00932C48" w:rsidRPr="00BF11C1" w:rsidRDefault="00932C48" w:rsidP="00A7077E">
      <w:pPr>
        <w:spacing w:after="0" w:line="240" w:lineRule="auto"/>
        <w:jc w:val="both"/>
        <w:rPr>
          <w:rFonts w:ascii="VAG Rounded LT Pro Light" w:eastAsia="VAGRounded" w:hAnsi="VAG Rounded LT Pro Light" w:cs="VAGRounded"/>
          <w:b/>
          <w:bCs/>
        </w:rPr>
      </w:pPr>
    </w:p>
    <w:bookmarkEnd w:id="2"/>
    <w:p w14:paraId="2A0111C8" w14:textId="0A349577" w:rsidR="00A2436F" w:rsidRPr="00BF11C1" w:rsidRDefault="00A35EEF" w:rsidP="00856618">
      <w:r w:rsidRPr="00BF11C1">
        <w:t>Vremenski okvir je indikativan</w:t>
      </w:r>
      <w:r w:rsidR="00A2436F" w:rsidRPr="00BF11C1">
        <w:t>.</w:t>
      </w:r>
    </w:p>
    <w:p w14:paraId="32A4812E" w14:textId="57E9A6BE" w:rsidR="002A14D6" w:rsidRPr="00BF11C1" w:rsidRDefault="008A3094" w:rsidP="00A35EEF">
      <w:pPr>
        <w:pStyle w:val="Heading2"/>
        <w:jc w:val="both"/>
      </w:pPr>
      <w:r w:rsidRPr="00BF11C1">
        <w:lastRenderedPageBreak/>
        <w:t>KONTEKST I CILJ</w:t>
      </w:r>
    </w:p>
    <w:p w14:paraId="33546EF1" w14:textId="1F5FC3F3" w:rsidR="00C0078B" w:rsidRPr="00BF11C1" w:rsidRDefault="00EE3DD9" w:rsidP="00856618">
      <w:r w:rsidRPr="00BF11C1">
        <w:t>Ovaj poziv za prijave organizuju ERIM i ERA u okviru FIER·ES programa.</w:t>
      </w:r>
    </w:p>
    <w:p w14:paraId="01BC39F2" w14:textId="6D20195E" w:rsidR="00161F1B" w:rsidRPr="00BF11C1" w:rsidRDefault="00C75D95" w:rsidP="00856618">
      <w:r w:rsidRPr="00BF11C1">
        <w:t>Cilj</w:t>
      </w:r>
      <w:r w:rsidRPr="00BF11C1">
        <w:rPr>
          <w:b/>
          <w:bCs/>
        </w:rPr>
        <w:t xml:space="preserve"> </w:t>
      </w:r>
      <w:r w:rsidR="00DB7954" w:rsidRPr="00BF11C1">
        <w:rPr>
          <w:b/>
          <w:bCs/>
        </w:rPr>
        <w:t>FIER·ES program</w:t>
      </w:r>
      <w:r w:rsidRPr="00BF11C1">
        <w:rPr>
          <w:b/>
          <w:bCs/>
        </w:rPr>
        <w:t>a</w:t>
      </w:r>
      <w:r w:rsidR="00DB7954" w:rsidRPr="00BF11C1">
        <w:rPr>
          <w:b/>
          <w:bCs/>
        </w:rPr>
        <w:t xml:space="preserve"> (</w:t>
      </w:r>
      <w:r w:rsidR="00453768" w:rsidRPr="00BF11C1">
        <w:rPr>
          <w:b/>
          <w:bCs/>
        </w:rPr>
        <w:t>Po</w:t>
      </w:r>
      <w:r w:rsidR="00F20F25">
        <w:rPr>
          <w:b/>
          <w:bCs/>
        </w:rPr>
        <w:t>ds</w:t>
      </w:r>
      <w:r w:rsidR="00453768" w:rsidRPr="00BF11C1">
        <w:rPr>
          <w:b/>
          <w:bCs/>
        </w:rPr>
        <w:t>ticanje inkluzije, jednakosti i otpornosti LGBTQIA+ osoba</w:t>
      </w:r>
      <w:r w:rsidR="00DB7954" w:rsidRPr="00BF11C1">
        <w:rPr>
          <w:b/>
          <w:bCs/>
        </w:rPr>
        <w:t>)</w:t>
      </w:r>
      <w:r w:rsidR="00DB7954" w:rsidRPr="00BF11C1">
        <w:t xml:space="preserve"> </w:t>
      </w:r>
      <w:r w:rsidRPr="00BF11C1">
        <w:t>je</w:t>
      </w:r>
      <w:r w:rsidR="00DB7954" w:rsidRPr="00BF11C1">
        <w:t xml:space="preserve"> pružanje podrške LGBTQIA+ organizacijama civilnog društva (OCD) i inicijativama kako bi bile bolje osposobljene za realizaciju svoje misije i mandata, te za promovi</w:t>
      </w:r>
      <w:r w:rsidR="001F7CFE" w:rsidRPr="00BF11C1">
        <w:t>s</w:t>
      </w:r>
      <w:r w:rsidR="00DB7954" w:rsidRPr="00BF11C1">
        <w:t>anje poštovanja, inkluzije, dostojanstva i jednakosti LGBTQIA+ osoba u zemljama Istočnog partnerstva i na Zapadnom Balkanu.</w:t>
      </w:r>
      <w:r w:rsidR="00453768" w:rsidRPr="00BF11C1">
        <w:t xml:space="preserve"> Program sufinansira Agence française de développement, koordinira ERIM, a </w:t>
      </w:r>
      <w:r w:rsidR="00E851FD">
        <w:t>s</w:t>
      </w:r>
      <w:r w:rsidR="00453768" w:rsidRPr="00BF11C1">
        <w:t xml:space="preserve">provodi se u partnerstvu sa </w:t>
      </w:r>
      <w:r w:rsidR="00F20F25">
        <w:t>Savezom</w:t>
      </w:r>
      <w:r w:rsidR="00453768" w:rsidRPr="00BF11C1">
        <w:t xml:space="preserve"> za jednaka prava LGBTI osoba za Zapadni Balkan i Tursku (ERA) i Genderdoc – M (Moldavija).</w:t>
      </w:r>
    </w:p>
    <w:p w14:paraId="113AFC4F" w14:textId="2FB2DD20" w:rsidR="00E22D23" w:rsidRPr="00BF11C1" w:rsidRDefault="00E22D23" w:rsidP="00856618">
      <w:r w:rsidRPr="00E22D23">
        <w:rPr>
          <w:b/>
          <w:bCs/>
        </w:rPr>
        <w:t>ERIM (</w:t>
      </w:r>
      <w:r w:rsidR="008F122E" w:rsidRPr="00BF11C1">
        <w:rPr>
          <w:b/>
          <w:bCs/>
        </w:rPr>
        <w:t>Jednaka prava i nezavisni mediji</w:t>
      </w:r>
      <w:r w:rsidRPr="00E22D23">
        <w:rPr>
          <w:b/>
          <w:bCs/>
        </w:rPr>
        <w:t>)</w:t>
      </w:r>
      <w:r w:rsidRPr="00E22D23">
        <w:t xml:space="preserve"> je neprofitna organizacija sa sedištem u Lyonu, Francuska. Naša misija je promovi</w:t>
      </w:r>
      <w:r w:rsidR="001F7CFE" w:rsidRPr="00BF11C1">
        <w:t>s</w:t>
      </w:r>
      <w:r w:rsidRPr="00E22D23">
        <w:t>ati ljudska prava, jačati nezavisne medije i civilno društvo, te razvijati i održavati demokratska, pravedna i održiva društva u kojima ljudi uživaju jednaka prava, imaju pristup nezavisnim informacijama i osnaženi su da grade društvo u kojem žele živeti.</w:t>
      </w:r>
      <w:r w:rsidRPr="00BF11C1">
        <w:t xml:space="preserve"> </w:t>
      </w:r>
      <w:r w:rsidRPr="00E22D23">
        <w:t xml:space="preserve">Pristup </w:t>
      </w:r>
      <w:r w:rsidR="008251E6" w:rsidRPr="00BF11C1">
        <w:t>organizacije</w:t>
      </w:r>
      <w:r w:rsidRPr="00E22D23">
        <w:t xml:space="preserve"> naglašava partnerstvo s</w:t>
      </w:r>
      <w:r w:rsidR="004E7C0E" w:rsidRPr="00BF11C1">
        <w:t>a</w:t>
      </w:r>
      <w:r w:rsidRPr="00E22D23">
        <w:t xml:space="preserve"> lokalnim razvojnim organizacijama s ciljem ostvarivanja promena kroz obuke, partnerstva, edukaciju, istraživanja i programe</w:t>
      </w:r>
      <w:r w:rsidR="008251E6" w:rsidRPr="00BF11C1">
        <w:t xml:space="preserve"> za</w:t>
      </w:r>
      <w:r w:rsidRPr="00E22D23">
        <w:t xml:space="preserve"> </w:t>
      </w:r>
      <w:r w:rsidR="004E7C0E" w:rsidRPr="00BF11C1">
        <w:t>dodjel</w:t>
      </w:r>
      <w:r w:rsidR="008251E6" w:rsidRPr="00BF11C1">
        <w:t>u</w:t>
      </w:r>
      <w:r w:rsidR="004E7C0E" w:rsidRPr="00BF11C1">
        <w:t xml:space="preserve"> podgrantova</w:t>
      </w:r>
      <w:r w:rsidRPr="00E22D23">
        <w:t>.</w:t>
      </w:r>
    </w:p>
    <w:p w14:paraId="685A1C39" w14:textId="7A83AA22" w:rsidR="00D81954" w:rsidRPr="00BF11C1" w:rsidRDefault="00D81954" w:rsidP="00856618">
      <w:pPr>
        <w:rPr>
          <w:bCs/>
        </w:rPr>
      </w:pPr>
      <w:r w:rsidRPr="00BF11C1">
        <w:rPr>
          <w:b/>
        </w:rPr>
        <w:t>ERA</w:t>
      </w:r>
      <w:r w:rsidRPr="00BF11C1">
        <w:rPr>
          <w:bCs/>
        </w:rPr>
        <w:t xml:space="preserve"> je regionalna neprofitna organizacija koja okuplja LGBTIQ+ organizacije iz Albanije, Bosne i Hercegovine, Hrvatske, Kosova, Crne Gore, Severne Makedonije, Srbije, Slovenije i Turske. </w:t>
      </w:r>
      <w:r w:rsidR="001F7CFE" w:rsidRPr="00BF11C1">
        <w:rPr>
          <w:bCs/>
        </w:rPr>
        <w:t>Sedište o</w:t>
      </w:r>
      <w:r w:rsidRPr="00BF11C1">
        <w:rPr>
          <w:bCs/>
        </w:rPr>
        <w:t>rganizacij</w:t>
      </w:r>
      <w:r w:rsidR="001F7CFE" w:rsidRPr="00BF11C1">
        <w:rPr>
          <w:bCs/>
        </w:rPr>
        <w:t>e je</w:t>
      </w:r>
      <w:r w:rsidRPr="00BF11C1">
        <w:rPr>
          <w:bCs/>
        </w:rPr>
        <w:t xml:space="preserve"> u Beogradu, Srbija. Naša misija je inspiri</w:t>
      </w:r>
      <w:r w:rsidR="001F7CFE" w:rsidRPr="00BF11C1">
        <w:rPr>
          <w:bCs/>
        </w:rPr>
        <w:t>s</w:t>
      </w:r>
      <w:r w:rsidRPr="00BF11C1">
        <w:rPr>
          <w:bCs/>
        </w:rPr>
        <w:t>ati pozitivne promene u društvu, promovi</w:t>
      </w:r>
      <w:r w:rsidR="001F7CFE" w:rsidRPr="00BF11C1">
        <w:rPr>
          <w:bCs/>
        </w:rPr>
        <w:t>s</w:t>
      </w:r>
      <w:r w:rsidRPr="00BF11C1">
        <w:rPr>
          <w:bCs/>
        </w:rPr>
        <w:t xml:space="preserve">ati i zagovarati ljudska prava osoba svih seksualnih orijentacija, rodnih identiteta i izraza, te polnih karakteristika, kroz olakšavanje saradnje i pružanje resursa i podrške u razvoju kapaciteta za LGBTIQ+ pokret na Balkanu i u Turskoj. Pristup </w:t>
      </w:r>
      <w:r w:rsidR="0088132E" w:rsidRPr="00BF11C1">
        <w:rPr>
          <w:bCs/>
        </w:rPr>
        <w:t>organizacije</w:t>
      </w:r>
      <w:r w:rsidRPr="00BF11C1">
        <w:rPr>
          <w:bCs/>
        </w:rPr>
        <w:t xml:space="preserve"> </w:t>
      </w:r>
      <w:r w:rsidR="0088132E" w:rsidRPr="00BF11C1">
        <w:rPr>
          <w:bCs/>
        </w:rPr>
        <w:t>kombinuje</w:t>
      </w:r>
      <w:r w:rsidRPr="00BF11C1">
        <w:rPr>
          <w:bCs/>
        </w:rPr>
        <w:t xml:space="preserve"> zagovaranj</w:t>
      </w:r>
      <w:r w:rsidR="0088132E" w:rsidRPr="00BF11C1">
        <w:rPr>
          <w:bCs/>
        </w:rPr>
        <w:t>e</w:t>
      </w:r>
      <w:r w:rsidRPr="00BF11C1">
        <w:rPr>
          <w:bCs/>
        </w:rPr>
        <w:t xml:space="preserve"> na nacionalnom, regionalnom i evropskom nivou sa </w:t>
      </w:r>
      <w:r w:rsidR="0088132E" w:rsidRPr="00BF11C1">
        <w:rPr>
          <w:bCs/>
        </w:rPr>
        <w:t>izgradnjom</w:t>
      </w:r>
      <w:r w:rsidRPr="00BF11C1">
        <w:rPr>
          <w:bCs/>
        </w:rPr>
        <w:t xml:space="preserve"> kapaciteta, istraživanjem i </w:t>
      </w:r>
      <w:r w:rsidR="0088132E" w:rsidRPr="00BF11C1">
        <w:rPr>
          <w:bCs/>
        </w:rPr>
        <w:t>proizvodnjom</w:t>
      </w:r>
      <w:r w:rsidRPr="00BF11C1">
        <w:rPr>
          <w:bCs/>
        </w:rPr>
        <w:t xml:space="preserve"> znanja, strateškim umrežavanjem, </w:t>
      </w:r>
      <w:r w:rsidR="0088132E" w:rsidRPr="00E22D23">
        <w:t>program</w:t>
      </w:r>
      <w:r w:rsidR="0088132E" w:rsidRPr="00BF11C1">
        <w:t>ima za</w:t>
      </w:r>
      <w:r w:rsidR="0088132E" w:rsidRPr="00E22D23">
        <w:t xml:space="preserve"> </w:t>
      </w:r>
      <w:r w:rsidR="0088132E" w:rsidRPr="00BF11C1">
        <w:t>dodelu podgrantova</w:t>
      </w:r>
      <w:r w:rsidR="0088132E" w:rsidRPr="00BF11C1">
        <w:rPr>
          <w:bCs/>
        </w:rPr>
        <w:t xml:space="preserve"> </w:t>
      </w:r>
      <w:r w:rsidRPr="00BF11C1">
        <w:rPr>
          <w:bCs/>
        </w:rPr>
        <w:t>i međusektorskim partnerstvima – s ciljem podizanja svesti, jačanja LGBTIQ+ OCD, integri</w:t>
      </w:r>
      <w:r w:rsidR="0088132E" w:rsidRPr="00BF11C1">
        <w:rPr>
          <w:bCs/>
        </w:rPr>
        <w:t>s</w:t>
      </w:r>
      <w:r w:rsidRPr="00BF11C1">
        <w:rPr>
          <w:bCs/>
        </w:rPr>
        <w:t>anja LGBTIQ+ prioriteta u procese EU integracija, te unapređenja otpornog, finansijski održivog pokreta zasnovanog na dokazima i saradnji.</w:t>
      </w:r>
    </w:p>
    <w:p w14:paraId="175CE5F6" w14:textId="41026DA9" w:rsidR="000C3A98" w:rsidRPr="00BF11C1" w:rsidRDefault="00051E95" w:rsidP="00487A42">
      <w:pPr>
        <w:pStyle w:val="Heading2"/>
      </w:pPr>
      <w:r w:rsidRPr="00BF11C1">
        <w:t>CILJNE GRUPE I KORISNICI</w:t>
      </w:r>
    </w:p>
    <w:p w14:paraId="5CD654A6" w14:textId="77777777" w:rsidR="00B203D9" w:rsidRPr="00BF11C1" w:rsidRDefault="00B203D9" w:rsidP="00A707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VAG Rounded LT Pro Light" w:eastAsia="VAGRounded" w:hAnsi="VAG Rounded LT Pro Light" w:cs="VAGRounded"/>
          <w:b/>
          <w:color w:val="788CFF"/>
        </w:rPr>
      </w:pPr>
    </w:p>
    <w:p w14:paraId="1B6F5CE0" w14:textId="2822D3E3" w:rsidR="00DC235A" w:rsidRPr="00DC235A" w:rsidRDefault="00DC235A" w:rsidP="00856618">
      <w:r w:rsidRPr="00BF11C1">
        <w:t xml:space="preserve">Sve </w:t>
      </w:r>
      <w:r w:rsidRPr="00DC235A">
        <w:t xml:space="preserve">LGBTQIA+ organizacije civilnog društva u </w:t>
      </w:r>
      <w:r w:rsidRPr="00DC235A">
        <w:rPr>
          <w:b/>
          <w:bCs/>
        </w:rPr>
        <w:t>Bosni i Hercegovini, Crnoj Gori, Severnoj Makedoniji</w:t>
      </w:r>
      <w:r w:rsidRPr="00DC235A">
        <w:t xml:space="preserve"> i </w:t>
      </w:r>
      <w:r w:rsidRPr="00DC235A">
        <w:rPr>
          <w:b/>
          <w:bCs/>
        </w:rPr>
        <w:t>Srbiji</w:t>
      </w:r>
      <w:r w:rsidRPr="00DC235A">
        <w:t xml:space="preserve"> koje traže podršku u razvoju kapaciteta </w:t>
      </w:r>
      <w:r w:rsidR="0063491B" w:rsidRPr="00BF11C1">
        <w:t>pozivaju</w:t>
      </w:r>
      <w:r w:rsidRPr="00DC235A">
        <w:t xml:space="preserve"> s</w:t>
      </w:r>
      <w:r w:rsidR="0063491B" w:rsidRPr="00BF11C1">
        <w:t>e</w:t>
      </w:r>
      <w:r w:rsidRPr="00DC235A">
        <w:t xml:space="preserve"> da se prijave na ovaj poziv.</w:t>
      </w:r>
    </w:p>
    <w:p w14:paraId="1A4AAD2F" w14:textId="77777777" w:rsidR="00DC235A" w:rsidRPr="00DC235A" w:rsidRDefault="00DC235A" w:rsidP="00856618">
      <w:r w:rsidRPr="00DC235A">
        <w:t xml:space="preserve">Posebno pozdravljamo prijave lokalnih, </w:t>
      </w:r>
      <w:r w:rsidRPr="00DC235A">
        <w:rPr>
          <w:i/>
          <w:iCs/>
        </w:rPr>
        <w:t>grassroots</w:t>
      </w:r>
      <w:r w:rsidRPr="00DC235A">
        <w:t xml:space="preserve"> organizacija.</w:t>
      </w:r>
    </w:p>
    <w:p w14:paraId="3DE29334" w14:textId="075C860D" w:rsidR="00DC235A" w:rsidRPr="00DC235A" w:rsidRDefault="00DC235A" w:rsidP="00856618">
      <w:r w:rsidRPr="00DC235A">
        <w:t xml:space="preserve">Prijaviti se mogu registrovane ili neregistrovane </w:t>
      </w:r>
      <w:r w:rsidR="007A141A" w:rsidRPr="00BF11C1">
        <w:t>organizacije</w:t>
      </w:r>
      <w:r w:rsidRPr="00DC235A">
        <w:t xml:space="preserve"> (formalne ili neformalne</w:t>
      </w:r>
      <w:r w:rsidR="007A141A" w:rsidRPr="00BF11C1">
        <w:t xml:space="preserve"> inicijative</w:t>
      </w:r>
      <w:r w:rsidRPr="00DC235A">
        <w:t>).</w:t>
      </w:r>
    </w:p>
    <w:p w14:paraId="430DF821" w14:textId="5B2776C4" w:rsidR="00DC235A" w:rsidRPr="00BF11C1" w:rsidRDefault="00DC235A" w:rsidP="00856618">
      <w:r w:rsidRPr="00DC235A">
        <w:t xml:space="preserve">Prijave političkih, profitnih ili verskih organizacija neće </w:t>
      </w:r>
      <w:r w:rsidR="007A141A" w:rsidRPr="00BF11C1">
        <w:t>se razmatrati</w:t>
      </w:r>
      <w:r w:rsidRPr="00DC235A">
        <w:t>.</w:t>
      </w:r>
    </w:p>
    <w:p w14:paraId="5EFA4F2A" w14:textId="072C48F8" w:rsidR="00C80373" w:rsidRPr="00BF11C1" w:rsidRDefault="00C80373" w:rsidP="00C80373">
      <w:pPr>
        <w:pStyle w:val="Heading2"/>
      </w:pPr>
      <w:r w:rsidRPr="00BF11C1">
        <w:lastRenderedPageBreak/>
        <w:t xml:space="preserve">PROCES </w:t>
      </w:r>
      <w:r w:rsidR="00C66280" w:rsidRPr="00BF11C1">
        <w:t>PROCENE ORGANIZACIJSKIH KAPACITETA</w:t>
      </w:r>
      <w:r w:rsidRPr="00BF11C1">
        <w:t>, AKTIVNOSTI RAZVOJA KAPACITETA I PRIHVATLJIVI TROŠKOVI</w:t>
      </w:r>
    </w:p>
    <w:p w14:paraId="56A29301" w14:textId="07FE691E" w:rsidR="00C66280" w:rsidRPr="00BF11C1" w:rsidRDefault="00853B6C" w:rsidP="00856618">
      <w:r w:rsidRPr="00BF11C1">
        <w:t>Odabraće se</w:t>
      </w:r>
      <w:r w:rsidR="00C66280" w:rsidRPr="00C66280">
        <w:t xml:space="preserve"> </w:t>
      </w:r>
      <w:r w:rsidRPr="00BF11C1">
        <w:t>najviše</w:t>
      </w:r>
      <w:r w:rsidR="00C66280" w:rsidRPr="00C66280">
        <w:t xml:space="preserve"> četiri organizacije koje će sarađivati sa </w:t>
      </w:r>
      <w:r w:rsidRPr="00BF11C1">
        <w:t xml:space="preserve">stručnjakom za </w:t>
      </w:r>
      <w:r w:rsidR="00C66280" w:rsidRPr="00C66280">
        <w:t xml:space="preserve">OCA radi </w:t>
      </w:r>
      <w:r w:rsidR="00F02746">
        <w:t>s</w:t>
      </w:r>
      <w:r w:rsidR="00C66280" w:rsidRPr="00C66280">
        <w:t xml:space="preserve">provođenja sveobuhvatne </w:t>
      </w:r>
      <w:r w:rsidR="00C66280" w:rsidRPr="00C66280">
        <w:rPr>
          <w:b/>
          <w:bCs/>
        </w:rPr>
        <w:t>Procene organizacijskih kapaciteta (OCA)</w:t>
      </w:r>
      <w:r w:rsidR="00C66280" w:rsidRPr="00C66280">
        <w:t>.</w:t>
      </w:r>
      <w:r w:rsidR="00C66280" w:rsidRPr="00BF11C1">
        <w:t xml:space="preserve"> </w:t>
      </w:r>
      <w:r w:rsidR="00C66280" w:rsidRPr="00C66280">
        <w:t xml:space="preserve">Rad će </w:t>
      </w:r>
      <w:r w:rsidR="00625080" w:rsidRPr="00BF11C1">
        <w:t>uključivati neterensko istraživanje</w:t>
      </w:r>
      <w:r w:rsidR="00C66280" w:rsidRPr="00C66280">
        <w:t xml:space="preserve"> i </w:t>
      </w:r>
      <w:r w:rsidR="00625080" w:rsidRPr="00BF11C1">
        <w:t>detaljne</w:t>
      </w:r>
      <w:r w:rsidR="00C66280" w:rsidRPr="00C66280">
        <w:t xml:space="preserve"> intervjue sa članovima organizacije.</w:t>
      </w:r>
      <w:r w:rsidR="00C66280" w:rsidRPr="00BF11C1">
        <w:t xml:space="preserve"> </w:t>
      </w:r>
      <w:r w:rsidR="00C66280" w:rsidRPr="00C66280">
        <w:t xml:space="preserve">Organizacije će sa </w:t>
      </w:r>
      <w:r w:rsidR="002B75F7" w:rsidRPr="00BF11C1">
        <w:t xml:space="preserve">stručnjakom za </w:t>
      </w:r>
      <w:r w:rsidR="002B75F7" w:rsidRPr="00C66280">
        <w:t>OCA</w:t>
      </w:r>
      <w:r w:rsidR="00625080" w:rsidRPr="00BF11C1">
        <w:t xml:space="preserve"> </w:t>
      </w:r>
      <w:r w:rsidR="00625080" w:rsidRPr="00C66280">
        <w:t>morati deliti</w:t>
      </w:r>
      <w:r w:rsidR="002B75F7" w:rsidRPr="00C66280">
        <w:t xml:space="preserve"> </w:t>
      </w:r>
      <w:r w:rsidR="00C66280" w:rsidRPr="00C66280">
        <w:t>dokumente i politike vezane za organizaciju.</w:t>
      </w:r>
      <w:r w:rsidR="00C66280" w:rsidRPr="00BF11C1">
        <w:t xml:space="preserve"> </w:t>
      </w:r>
      <w:r w:rsidR="00C66280" w:rsidRPr="00C66280">
        <w:t xml:space="preserve">Različiti članovi tima </w:t>
      </w:r>
      <w:r w:rsidR="00625080" w:rsidRPr="00BF11C1">
        <w:t>trebaju</w:t>
      </w:r>
      <w:r w:rsidR="00C66280" w:rsidRPr="00C66280">
        <w:t xml:space="preserve"> učestvovati u proceni.</w:t>
      </w:r>
    </w:p>
    <w:p w14:paraId="36210AAB" w14:textId="6CA78B17" w:rsidR="00413B13" w:rsidRPr="00BF11C1" w:rsidRDefault="00FA5D17" w:rsidP="00856618">
      <w:r w:rsidRPr="00FA5D17">
        <w:t xml:space="preserve">Primarni cilj </w:t>
      </w:r>
      <w:r w:rsidR="00FD2DC8" w:rsidRPr="00BF11C1">
        <w:t>p</w:t>
      </w:r>
      <w:r w:rsidRPr="00FA5D17">
        <w:t xml:space="preserve">rocene je identifikovati ključna područja na koja se organizacija treba fokusirati tokom </w:t>
      </w:r>
      <w:r w:rsidR="001C47D8">
        <w:t>realizacije</w:t>
      </w:r>
      <w:r w:rsidRPr="00FA5D17">
        <w:t xml:space="preserve"> granta za razvoj kapaciteta.</w:t>
      </w:r>
      <w:r w:rsidRPr="00BF11C1">
        <w:t xml:space="preserve"> </w:t>
      </w:r>
      <w:r w:rsidRPr="00FA5D17">
        <w:t xml:space="preserve">Na osnovu procene biće izrađen </w:t>
      </w:r>
      <w:r w:rsidRPr="00FA5D17">
        <w:rPr>
          <w:b/>
          <w:bCs/>
          <w:u w:val="single"/>
        </w:rPr>
        <w:t>Plan razvoja kapaciteta</w:t>
      </w:r>
      <w:r w:rsidRPr="00FA5D17">
        <w:t>.</w:t>
      </w:r>
      <w:r w:rsidRPr="00BF11C1">
        <w:t xml:space="preserve"> </w:t>
      </w:r>
      <w:r w:rsidRPr="00FA5D17">
        <w:t>Plan</w:t>
      </w:r>
      <w:r w:rsidR="00FD2DC8" w:rsidRPr="00BF11C1">
        <w:t>om</w:t>
      </w:r>
      <w:r w:rsidRPr="00FA5D17">
        <w:t xml:space="preserve"> će </w:t>
      </w:r>
      <w:r w:rsidR="00FD2DC8" w:rsidRPr="00BF11C1">
        <w:t xml:space="preserve">se </w:t>
      </w:r>
      <w:r w:rsidRPr="00FA5D17">
        <w:t>postaviti specifičn</w:t>
      </w:r>
      <w:r w:rsidR="00FD2DC8" w:rsidRPr="00BF11C1">
        <w:t>i</w:t>
      </w:r>
      <w:r w:rsidRPr="00FA5D17">
        <w:t xml:space="preserve"> operativn</w:t>
      </w:r>
      <w:r w:rsidR="00FD2DC8" w:rsidRPr="00BF11C1">
        <w:t>i</w:t>
      </w:r>
      <w:r w:rsidRPr="00FA5D17">
        <w:t xml:space="preserve"> ciljev</w:t>
      </w:r>
      <w:r w:rsidR="00FD2DC8" w:rsidRPr="00BF11C1">
        <w:t>i</w:t>
      </w:r>
      <w:r w:rsidRPr="00FA5D17">
        <w:t xml:space="preserve"> u oblastima kao što su:</w:t>
      </w:r>
      <w:r w:rsidR="00FD2DC8" w:rsidRPr="00BF11C1">
        <w:t xml:space="preserve"> (1) dobro upravljanje i </w:t>
      </w:r>
      <w:r w:rsidR="00BE2291">
        <w:t>rukovodstvo</w:t>
      </w:r>
      <w:r w:rsidR="00FD2DC8" w:rsidRPr="00BF11C1">
        <w:t>, (2) finansijsko upravljanje, (3) finansijska održivost, (4) upravljanje ljudskim resursima, (5) pružanje usluga i razvoj usluga, (6) informisanje, brendiranje i eksterna komunikacija, (7) praćenje i evaluacija, (8) sigurnost i oprema, itd.</w:t>
      </w:r>
    </w:p>
    <w:p w14:paraId="06DE146B" w14:textId="61852946" w:rsidR="00F4752C" w:rsidRPr="00BF11C1" w:rsidRDefault="00413B13" w:rsidP="00856618">
      <w:r w:rsidRPr="00413B13">
        <w:t xml:space="preserve">ERIM i ERA će zatim dodeliti </w:t>
      </w:r>
      <w:r w:rsidRPr="00413B13">
        <w:rPr>
          <w:b/>
          <w:bCs/>
          <w:u w:val="single"/>
        </w:rPr>
        <w:t xml:space="preserve">grantove za razvoj kapaciteta </w:t>
      </w:r>
      <w:r w:rsidRPr="00BF11C1">
        <w:rPr>
          <w:b/>
          <w:bCs/>
          <w:u w:val="single"/>
        </w:rPr>
        <w:t>organizacijama civilnog društva</w:t>
      </w:r>
      <w:r w:rsidRPr="00413B13">
        <w:t xml:space="preserve">, svaki u </w:t>
      </w:r>
      <w:r w:rsidR="00F4752C" w:rsidRPr="00BF11C1">
        <w:t xml:space="preserve">maksimalnom </w:t>
      </w:r>
      <w:r w:rsidRPr="00413B13">
        <w:t>iznosu o</w:t>
      </w:r>
      <w:r w:rsidR="00F4752C" w:rsidRPr="00BF11C1">
        <w:t>d</w:t>
      </w:r>
      <w:r w:rsidRPr="00413B13">
        <w:t xml:space="preserve"> </w:t>
      </w:r>
      <w:r w:rsidRPr="00413B13">
        <w:rPr>
          <w:b/>
          <w:bCs/>
        </w:rPr>
        <w:t>14.000 EUR</w:t>
      </w:r>
      <w:r w:rsidRPr="00413B13">
        <w:t xml:space="preserve">, za projekte u trajanju do </w:t>
      </w:r>
      <w:r w:rsidRPr="00413B13">
        <w:rPr>
          <w:b/>
          <w:bCs/>
        </w:rPr>
        <w:t>12 meseci</w:t>
      </w:r>
      <w:r w:rsidRPr="00413B13">
        <w:t>.</w:t>
      </w:r>
      <w:r w:rsidRPr="00BF11C1">
        <w:t xml:space="preserve"> </w:t>
      </w:r>
      <w:r w:rsidRPr="00413B13">
        <w:t>Visina podrške, ugovor i način plaćanja biće određeni i dogovoreni između korisnika i tima za podršku, kako bi se osigurala sigurnost korisnika u skladu sa rezultatima Procene organizacijskih kapaciteta (OCA).</w:t>
      </w:r>
    </w:p>
    <w:p w14:paraId="50D6D085" w14:textId="20A9324A" w:rsidR="00716589" w:rsidRPr="00BF11C1" w:rsidRDefault="00716589" w:rsidP="00856618">
      <w:r w:rsidRPr="00BF11C1">
        <w:t xml:space="preserve">Grantovi će se koristiti za </w:t>
      </w:r>
      <w:r w:rsidR="00684516">
        <w:t>sprovođenje</w:t>
      </w:r>
      <w:r w:rsidRPr="00BF11C1">
        <w:t xml:space="preserve"> planova razvoja kapaciteta, koji mogu uključivati, ali nisu ograničeni na:</w:t>
      </w:r>
    </w:p>
    <w:p w14:paraId="23947F1F" w14:textId="71D9184A" w:rsidR="001F2F0D" w:rsidRPr="00BF11C1" w:rsidRDefault="001F2F0D" w:rsidP="00856618">
      <w:pPr>
        <w:pStyle w:val="ListParagraph"/>
        <w:numPr>
          <w:ilvl w:val="0"/>
          <w:numId w:val="17"/>
        </w:numPr>
      </w:pPr>
      <w:r w:rsidRPr="00BF11C1">
        <w:t>Konsultantske usluge i mentorstvo u razvoju ili unapređenju politika/dokumenata za planiranje,</w:t>
      </w:r>
    </w:p>
    <w:p w14:paraId="485BC04A" w14:textId="1D86ED91" w:rsidR="00482E90" w:rsidRPr="00BF11C1" w:rsidRDefault="00482E90" w:rsidP="00856618">
      <w:pPr>
        <w:pStyle w:val="ListParagraph"/>
        <w:numPr>
          <w:ilvl w:val="0"/>
          <w:numId w:val="17"/>
        </w:numPr>
      </w:pPr>
      <w:r w:rsidRPr="00BF11C1">
        <w:t>Strategije, strukture i procesi: strateški planovi, planovi profesionalnog razvoja, komunikacijske strategije, planovi za hitne situacije, poslovno planiranje, strategije prikupljanja sredstava,</w:t>
      </w:r>
    </w:p>
    <w:p w14:paraId="118F6BAF" w14:textId="3F9B89E9" w:rsidR="00177B4E" w:rsidRPr="00BF11C1" w:rsidRDefault="00177B4E" w:rsidP="00856618">
      <w:pPr>
        <w:pStyle w:val="ListParagraph"/>
        <w:numPr>
          <w:ilvl w:val="0"/>
          <w:numId w:val="17"/>
        </w:numPr>
      </w:pPr>
      <w:r w:rsidRPr="00BF11C1">
        <w:t xml:space="preserve">Obuke i fokusirana tehnička podrška zasnovana na potrebama organizacije u oblastima kao što su, ali ne ograničavajući se na: razvoj i upravljanje upravnim odborom, odnosi s javnošću, strateško planiranje, finansijsko upravljanje, </w:t>
      </w:r>
      <w:r w:rsidR="009977CD" w:rsidRPr="00BF11C1">
        <w:t>volonterski sistemi</w:t>
      </w:r>
      <w:r w:rsidRPr="00BF11C1">
        <w:t xml:space="preserve">, zagovaranje i komunikacija, </w:t>
      </w:r>
      <w:r w:rsidR="009977CD" w:rsidRPr="00BF11C1">
        <w:t>informacijske</w:t>
      </w:r>
      <w:r w:rsidRPr="00BF11C1">
        <w:t xml:space="preserve"> tehnologije (IT), digitalna sigurnost, itd.,</w:t>
      </w:r>
    </w:p>
    <w:p w14:paraId="7F31C301" w14:textId="7353E049" w:rsidR="0071134D" w:rsidRPr="00BF11C1" w:rsidRDefault="0071134D" w:rsidP="00856618">
      <w:pPr>
        <w:pStyle w:val="ListParagraph"/>
        <w:numPr>
          <w:ilvl w:val="0"/>
          <w:numId w:val="17"/>
        </w:numPr>
      </w:pPr>
      <w:r w:rsidRPr="00BF11C1">
        <w:t>Praćenje i evaluacija napretka organizacijskog razvoja,</w:t>
      </w:r>
    </w:p>
    <w:p w14:paraId="18094E4D" w14:textId="7DC2196A" w:rsidR="0071134D" w:rsidRPr="00BF11C1" w:rsidRDefault="0071134D" w:rsidP="00856618">
      <w:pPr>
        <w:pStyle w:val="ListParagraph"/>
        <w:numPr>
          <w:ilvl w:val="0"/>
          <w:numId w:val="17"/>
        </w:numPr>
      </w:pPr>
      <w:r w:rsidRPr="00BF11C1">
        <w:t>Ostale potrebe utvrđene kroz Procenu organizacijskih kapaciteta (OCA).</w:t>
      </w:r>
    </w:p>
    <w:p w14:paraId="11AB6895" w14:textId="3FD64EE1" w:rsidR="00577506" w:rsidRPr="00BF11C1" w:rsidRDefault="00577506" w:rsidP="00856618">
      <w:r w:rsidRPr="00577506">
        <w:t xml:space="preserve">Samo aktivnosti </w:t>
      </w:r>
      <w:r w:rsidR="003F273F" w:rsidRPr="00BF11C1">
        <w:t>usmerene na</w:t>
      </w:r>
      <w:r w:rsidRPr="00577506">
        <w:t xml:space="preserve"> jačanje kapaciteta, procesa i održivosti organizacije </w:t>
      </w:r>
      <w:r w:rsidR="000A212E" w:rsidRPr="00BF11C1">
        <w:t>ispunjavaju uslove</w:t>
      </w:r>
      <w:r w:rsidRPr="00577506">
        <w:t>.</w:t>
      </w:r>
      <w:r w:rsidRPr="00BF11C1">
        <w:t xml:space="preserve"> </w:t>
      </w:r>
      <w:r w:rsidRPr="00577506">
        <w:t xml:space="preserve">Međutim, ako korisnik granta </w:t>
      </w:r>
      <w:r w:rsidR="005B1EBC" w:rsidRPr="00BF11C1">
        <w:t>dokaže</w:t>
      </w:r>
      <w:r w:rsidRPr="00577506">
        <w:t xml:space="preserve"> da se organizacija nalazi u teškoj situaciji i da je podrška za otpornost ključna za postavljanje osnova za razvoj kapaciteta, tada se 20% granta može dodeliti za potrebe otpornosti.</w:t>
      </w:r>
    </w:p>
    <w:p w14:paraId="6A44392F" w14:textId="1B9CDA2B" w:rsidR="002F2BB7" w:rsidRPr="00BF11C1" w:rsidRDefault="0043710D" w:rsidP="00856618">
      <w:pPr>
        <w:rPr>
          <w:rFonts w:eastAsia="VAGRounded" w:cs="VAGRounded"/>
        </w:rPr>
      </w:pPr>
      <w:r w:rsidRPr="0043710D">
        <w:rPr>
          <w:rFonts w:eastAsia="VAGRounded" w:cs="VAGRounded"/>
        </w:rPr>
        <w:t xml:space="preserve">ERIM i ERA su dostupni da pomognu organizacijama u odabiru trenera i </w:t>
      </w:r>
      <w:r w:rsidR="008A1AF3" w:rsidRPr="00BF11C1">
        <w:rPr>
          <w:rFonts w:eastAsia="VAGRounded" w:cs="VAGRounded"/>
        </w:rPr>
        <w:t>stručnjaka</w:t>
      </w:r>
      <w:r w:rsidRPr="0043710D">
        <w:rPr>
          <w:rFonts w:eastAsia="VAGRounded" w:cs="VAGRounded"/>
        </w:rPr>
        <w:t xml:space="preserve"> za </w:t>
      </w:r>
      <w:r w:rsidR="0032601E">
        <w:rPr>
          <w:rFonts w:eastAsia="VAGRounded" w:cs="VAGRounded"/>
        </w:rPr>
        <w:t>realizaciju</w:t>
      </w:r>
      <w:r w:rsidRPr="0043710D">
        <w:rPr>
          <w:rFonts w:eastAsia="VAGRounded" w:cs="VAGRounded"/>
        </w:rPr>
        <w:t xml:space="preserve"> Plana razvoja kapaciteta (obuke, konsultacije itd.).</w:t>
      </w:r>
      <w:r w:rsidRPr="00BF11C1">
        <w:rPr>
          <w:rFonts w:eastAsia="VAGRounded" w:cs="VAGRounded"/>
        </w:rPr>
        <w:t xml:space="preserve"> </w:t>
      </w:r>
      <w:r w:rsidRPr="0043710D">
        <w:rPr>
          <w:rFonts w:eastAsia="VAGRounded" w:cs="VAGRounded"/>
        </w:rPr>
        <w:t>Eksterni konsultant</w:t>
      </w:r>
      <w:r w:rsidR="008A1AF3" w:rsidRPr="00BF11C1">
        <w:rPr>
          <w:rFonts w:eastAsia="VAGRounded" w:cs="VAGRounded"/>
        </w:rPr>
        <w:t xml:space="preserve"> za OCA</w:t>
      </w:r>
      <w:r w:rsidRPr="0043710D">
        <w:rPr>
          <w:rFonts w:eastAsia="VAGRounded" w:cs="VAGRounded"/>
        </w:rPr>
        <w:t xml:space="preserve"> </w:t>
      </w:r>
      <w:r w:rsidRPr="0043710D">
        <w:rPr>
          <w:rFonts w:eastAsia="VAGRounded" w:cs="VAGRounded"/>
        </w:rPr>
        <w:lastRenderedPageBreak/>
        <w:t xml:space="preserve">može i dalje biti uključen tokom perioda </w:t>
      </w:r>
      <w:r w:rsidR="003242FF">
        <w:rPr>
          <w:rFonts w:eastAsia="VAGRounded" w:cs="VAGRounded"/>
        </w:rPr>
        <w:t>realizacije</w:t>
      </w:r>
      <w:r w:rsidRPr="0043710D">
        <w:rPr>
          <w:rFonts w:eastAsia="VAGRounded" w:cs="VAGRounded"/>
        </w:rPr>
        <w:t>, pružajući pojedinačne savete.</w:t>
      </w:r>
      <w:r w:rsidRPr="00BF11C1">
        <w:rPr>
          <w:rFonts w:eastAsia="VAGRounded" w:cs="VAGRounded"/>
        </w:rPr>
        <w:t xml:space="preserve"> </w:t>
      </w:r>
      <w:r w:rsidRPr="0043710D">
        <w:rPr>
          <w:rFonts w:eastAsia="VAGRounded" w:cs="VAGRounded"/>
        </w:rPr>
        <w:t xml:space="preserve">Organizacije takođe mogu odabrati vlastite trenere; međutim, ERA će pregledati i odobriti sve </w:t>
      </w:r>
      <w:r w:rsidR="008A1AF3" w:rsidRPr="00BF11C1">
        <w:rPr>
          <w:rFonts w:eastAsia="VAGRounded" w:cs="VAGRounded"/>
        </w:rPr>
        <w:t>stručnjake</w:t>
      </w:r>
      <w:r w:rsidRPr="0043710D">
        <w:rPr>
          <w:rFonts w:eastAsia="VAGRounded" w:cs="VAGRounded"/>
        </w:rPr>
        <w:t>, trenere i konsultante angažovane u okviru svakog granta kako bi se osigurala usklađenost sa ciljevima programa.</w:t>
      </w:r>
    </w:p>
    <w:p w14:paraId="70ED508C" w14:textId="1D29DEB8" w:rsidR="00A434A3" w:rsidRPr="00BF11C1" w:rsidRDefault="00804CF9" w:rsidP="00856618">
      <w:r w:rsidRPr="00BF11C1">
        <w:t xml:space="preserve">Sledeće aktivnosti su </w:t>
      </w:r>
      <w:r w:rsidRPr="00BF11C1">
        <w:rPr>
          <w:b/>
          <w:bCs/>
        </w:rPr>
        <w:t>isključene</w:t>
      </w:r>
      <w:r w:rsidRPr="00BF11C1">
        <w:t xml:space="preserve"> iz razmatranja za finansiranje</w:t>
      </w:r>
      <w:r w:rsidR="00A434A3" w:rsidRPr="00BF11C1">
        <w:t>:</w:t>
      </w:r>
    </w:p>
    <w:p w14:paraId="64C5D1DF" w14:textId="30B78FA8" w:rsidR="00145924" w:rsidRPr="00BF11C1" w:rsidRDefault="00145924" w:rsidP="00856618">
      <w:pPr>
        <w:pStyle w:val="ListParagraph"/>
        <w:numPr>
          <w:ilvl w:val="0"/>
          <w:numId w:val="18"/>
        </w:numPr>
      </w:pPr>
      <w:r w:rsidRPr="00BF11C1">
        <w:t>Osnovna podrška i direktne aktivnosti: Imajte na umu da grantovi za razvoj kapaciteta ne mogu uključivati osnovnu podršku i direktne aktivnosti koje provodi organizacija – osim ako se</w:t>
      </w:r>
      <w:r w:rsidR="009A73BD" w:rsidRPr="00BF11C1">
        <w:t xml:space="preserve"> ne</w:t>
      </w:r>
      <w:r w:rsidRPr="00BF11C1">
        <w:t xml:space="preserve"> dostavi </w:t>
      </w:r>
      <w:r w:rsidR="009A73BD" w:rsidRPr="00BF11C1">
        <w:t>validno</w:t>
      </w:r>
      <w:r w:rsidRPr="00BF11C1">
        <w:t xml:space="preserve"> opravdanj</w:t>
      </w:r>
      <w:r w:rsidR="009A73BD" w:rsidRPr="00BF11C1">
        <w:t>e</w:t>
      </w:r>
      <w:r w:rsidRPr="00BF11C1">
        <w:t xml:space="preserve"> </w:t>
      </w:r>
      <w:r w:rsidR="002351A5" w:rsidRPr="00BF11C1">
        <w:t>kojim se objašnjava</w:t>
      </w:r>
      <w:r w:rsidRPr="00BF11C1">
        <w:t xml:space="preserve"> da je to potrebno za otpornost organizacije (maksimalno 20% budžeta).</w:t>
      </w:r>
    </w:p>
    <w:p w14:paraId="597CB191" w14:textId="6A51EBA5" w:rsidR="00976636" w:rsidRPr="00BF11C1" w:rsidRDefault="00976636" w:rsidP="00856618">
      <w:pPr>
        <w:pStyle w:val="ListParagraph"/>
        <w:numPr>
          <w:ilvl w:val="0"/>
          <w:numId w:val="18"/>
        </w:numPr>
      </w:pPr>
      <w:r w:rsidRPr="00BF11C1">
        <w:t xml:space="preserve">Učešće na međunarodnim konferencijama, događajima itd. – osim ako se </w:t>
      </w:r>
      <w:r w:rsidR="008D60C3" w:rsidRPr="00BF11C1">
        <w:t xml:space="preserve">ne </w:t>
      </w:r>
      <w:r w:rsidRPr="00BF11C1">
        <w:t xml:space="preserve">dostavi </w:t>
      </w:r>
      <w:r w:rsidR="008D60C3" w:rsidRPr="00BF11C1">
        <w:t xml:space="preserve">validno opravdanje </w:t>
      </w:r>
      <w:r w:rsidRPr="00BF11C1">
        <w:t>koj</w:t>
      </w:r>
      <w:r w:rsidR="002351A5" w:rsidRPr="00BF11C1">
        <w:t>im se</w:t>
      </w:r>
      <w:r w:rsidRPr="00BF11C1">
        <w:t xml:space="preserve"> </w:t>
      </w:r>
      <w:r w:rsidR="002351A5" w:rsidRPr="00BF11C1">
        <w:t>d</w:t>
      </w:r>
      <w:r w:rsidRPr="00BF11C1">
        <w:t>okazuj</w:t>
      </w:r>
      <w:r w:rsidR="008D60C3" w:rsidRPr="00BF11C1">
        <w:t>e</w:t>
      </w:r>
      <w:r w:rsidRPr="00BF11C1">
        <w:t xml:space="preserve"> kako će to biti integrisano u plan </w:t>
      </w:r>
      <w:r w:rsidR="008D60C3" w:rsidRPr="00BF11C1">
        <w:t xml:space="preserve">procene organizacijskih kapaciteta </w:t>
      </w:r>
      <w:r w:rsidRPr="00BF11C1">
        <w:t>organizacije.</w:t>
      </w:r>
    </w:p>
    <w:p w14:paraId="60F501F5" w14:textId="26E75BBB" w:rsidR="000E69E6" w:rsidRPr="00BF11C1" w:rsidRDefault="000E69E6" w:rsidP="00856618">
      <w:pPr>
        <w:pStyle w:val="ListParagraph"/>
        <w:numPr>
          <w:ilvl w:val="0"/>
          <w:numId w:val="18"/>
        </w:numPr>
      </w:pPr>
      <w:r w:rsidRPr="00BF11C1">
        <w:t>Oprema, osim ako je ključni dio plana razvoja (maksimalno 20% budžeta).</w:t>
      </w:r>
    </w:p>
    <w:p w14:paraId="4C4DCA36" w14:textId="1B5CFD66" w:rsidR="009719B7" w:rsidRPr="00BF11C1" w:rsidRDefault="009719B7" w:rsidP="00A7077E">
      <w:pPr>
        <w:spacing w:after="0" w:line="240" w:lineRule="auto"/>
        <w:jc w:val="both"/>
        <w:rPr>
          <w:rFonts w:ascii="VAG Rounded LT Pro Light" w:hAnsi="VAG Rounded LT Pro Ligh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74"/>
      </w:tblGrid>
      <w:tr w:rsidR="00171D97" w:rsidRPr="00BF11C1" w14:paraId="3CD69BB3" w14:textId="77777777" w:rsidTr="00171D97">
        <w:tc>
          <w:tcPr>
            <w:tcW w:w="9174" w:type="dxa"/>
          </w:tcPr>
          <w:p w14:paraId="782BA144" w14:textId="494E88B8" w:rsidR="00171D97" w:rsidRPr="009B6750" w:rsidRDefault="003504F2" w:rsidP="00856618">
            <w:pPr>
              <w:rPr>
                <w:b/>
                <w:bCs/>
              </w:rPr>
            </w:pPr>
            <w:r w:rsidRPr="003504F2">
              <w:t xml:space="preserve">Razvoj kapaciteta je ključni element konsolidacije i dugovečnosti organizacije, jer povećava </w:t>
            </w:r>
            <w:r w:rsidR="001524F2">
              <w:t>učinkovitost</w:t>
            </w:r>
            <w:r w:rsidRPr="003504F2">
              <w:t>, uticaj, ali i dobrobit i zadovoljstvo unutar timova.</w:t>
            </w:r>
            <w:r w:rsidRPr="00BF11C1">
              <w:t xml:space="preserve"> </w:t>
            </w:r>
            <w:r w:rsidRPr="003504F2">
              <w:t xml:space="preserve">Međutim, savetujemo da se prijavite samo ako vaš tim ima dovoljno vremena i resursa </w:t>
            </w:r>
            <w:r w:rsidR="00BF571F" w:rsidRPr="00BF11C1">
              <w:t>da se posveti</w:t>
            </w:r>
            <w:r w:rsidRPr="003504F2">
              <w:t xml:space="preserve"> unapređenju organizacijskih kapaciteta.</w:t>
            </w:r>
            <w:r w:rsidRPr="00BF11C1">
              <w:t xml:space="preserve"> </w:t>
            </w:r>
            <w:r w:rsidRPr="003504F2">
              <w:rPr>
                <w:b/>
                <w:bCs/>
              </w:rPr>
              <w:t xml:space="preserve">Vaš tim će morati </w:t>
            </w:r>
            <w:r w:rsidR="00BF571F" w:rsidRPr="00BF11C1">
              <w:rPr>
                <w:b/>
                <w:bCs/>
              </w:rPr>
              <w:t>odvojiti dovoljno vremena</w:t>
            </w:r>
            <w:r w:rsidRPr="003504F2">
              <w:rPr>
                <w:b/>
                <w:bCs/>
              </w:rPr>
              <w:t xml:space="preserve"> za obuke, konsultacije sa </w:t>
            </w:r>
            <w:r w:rsidR="00BF571F" w:rsidRPr="00BF11C1">
              <w:rPr>
                <w:b/>
                <w:bCs/>
              </w:rPr>
              <w:t>stručnjacima</w:t>
            </w:r>
            <w:r w:rsidRPr="003504F2">
              <w:rPr>
                <w:b/>
                <w:bCs/>
              </w:rPr>
              <w:t xml:space="preserve">, </w:t>
            </w:r>
            <w:r w:rsidR="00BF571F" w:rsidRPr="00BF11C1">
              <w:rPr>
                <w:b/>
                <w:bCs/>
              </w:rPr>
              <w:t>razmenu mišljenja</w:t>
            </w:r>
            <w:r w:rsidRPr="003504F2">
              <w:rPr>
                <w:b/>
                <w:bCs/>
              </w:rPr>
              <w:t xml:space="preserve"> s</w:t>
            </w:r>
            <w:r w:rsidR="00BF571F" w:rsidRPr="00BF11C1">
              <w:rPr>
                <w:b/>
                <w:bCs/>
              </w:rPr>
              <w:t>a</w:t>
            </w:r>
            <w:r w:rsidRPr="003504F2">
              <w:rPr>
                <w:b/>
                <w:bCs/>
              </w:rPr>
              <w:t xml:space="preserve"> drugim članovima tima i </w:t>
            </w:r>
            <w:r w:rsidR="00AF3E8A">
              <w:rPr>
                <w:b/>
                <w:bCs/>
              </w:rPr>
              <w:t>sprovođenje</w:t>
            </w:r>
            <w:r w:rsidR="00BF571F" w:rsidRPr="00BF11C1">
              <w:rPr>
                <w:b/>
                <w:bCs/>
              </w:rPr>
              <w:t xml:space="preserve"> tih</w:t>
            </w:r>
            <w:r w:rsidRPr="003504F2">
              <w:rPr>
                <w:b/>
                <w:bCs/>
              </w:rPr>
              <w:t xml:space="preserve"> promena </w:t>
            </w:r>
            <w:r w:rsidR="00BF571F" w:rsidRPr="00BF11C1">
              <w:rPr>
                <w:b/>
                <w:bCs/>
              </w:rPr>
              <w:t>tokom dužeg vremena</w:t>
            </w:r>
            <w:r w:rsidRPr="003504F2">
              <w:rPr>
                <w:b/>
                <w:bCs/>
              </w:rPr>
              <w:t>.</w:t>
            </w:r>
          </w:p>
        </w:tc>
      </w:tr>
    </w:tbl>
    <w:p w14:paraId="5E549B8A" w14:textId="77777777" w:rsidR="002F2BB7" w:rsidRPr="00BF11C1" w:rsidRDefault="002F2BB7" w:rsidP="00A7077E">
      <w:pPr>
        <w:spacing w:after="0" w:line="240" w:lineRule="auto"/>
        <w:jc w:val="both"/>
        <w:rPr>
          <w:rFonts w:ascii="VAG Rounded LT Pro Light" w:hAnsi="VAG Rounded LT Pro Light"/>
        </w:rPr>
      </w:pPr>
    </w:p>
    <w:p w14:paraId="089FD116" w14:textId="755BCE55" w:rsidR="00A434A3" w:rsidRPr="00BF11C1" w:rsidRDefault="00B14AE8" w:rsidP="001616F2">
      <w:pPr>
        <w:pStyle w:val="Heading2"/>
      </w:pPr>
      <w:r w:rsidRPr="00BF11C1">
        <w:t>KRITERIJ</w:t>
      </w:r>
      <w:r w:rsidR="00AF3E8A">
        <w:t>UMI</w:t>
      </w:r>
      <w:r w:rsidRPr="00BF11C1">
        <w:t xml:space="preserve"> PRIHVATLJIVOSTI I ODABIRA</w:t>
      </w:r>
    </w:p>
    <w:p w14:paraId="08EAC13F" w14:textId="77777777" w:rsidR="003D58C5" w:rsidRPr="00BF11C1" w:rsidRDefault="003D58C5" w:rsidP="00A7077E">
      <w:pPr>
        <w:spacing w:after="0" w:line="240" w:lineRule="auto"/>
        <w:jc w:val="both"/>
        <w:rPr>
          <w:rFonts w:ascii="VAG Rounded LT Pro Light" w:eastAsia="VAGRounded" w:hAnsi="VAG Rounded LT Pro Light" w:cs="VAGRounded"/>
          <w:b/>
          <w:color w:val="788CFF"/>
        </w:rPr>
      </w:pPr>
    </w:p>
    <w:p w14:paraId="01CFC66D" w14:textId="733D9DB8" w:rsidR="00A434A3" w:rsidRPr="00BF11C1" w:rsidRDefault="000B7A3C" w:rsidP="00CF6D8C">
      <w:r w:rsidRPr="00BF11C1">
        <w:t>Minimalni kriterij</w:t>
      </w:r>
      <w:r w:rsidR="00AF3E8A">
        <w:t>umi</w:t>
      </w:r>
      <w:r w:rsidRPr="00BF11C1">
        <w:t xml:space="preserve"> prihvatljivosti</w:t>
      </w:r>
      <w:r w:rsidR="00A434A3" w:rsidRPr="00BF11C1">
        <w:t>:</w:t>
      </w:r>
    </w:p>
    <w:p w14:paraId="100903AB" w14:textId="77A4A9A0" w:rsidR="00C43789" w:rsidRPr="00BF11C1" w:rsidRDefault="00C43789" w:rsidP="00CF6D8C">
      <w:pPr>
        <w:pStyle w:val="ListParagraph"/>
        <w:numPr>
          <w:ilvl w:val="0"/>
          <w:numId w:val="19"/>
        </w:numPr>
      </w:pPr>
      <w:r w:rsidRPr="00BF11C1">
        <w:t>Podnosilac prijave je organizacija osnovana u Bosni i Hercegovini, Crnoj Gori, Severnoj Makedoniji ili Srbiji (ili deluje kao neformalna grupa),</w:t>
      </w:r>
    </w:p>
    <w:p w14:paraId="56FB3ACA" w14:textId="43310123" w:rsidR="00AB08FB" w:rsidRPr="00BF11C1" w:rsidRDefault="00AB08FB" w:rsidP="00CF6D8C">
      <w:pPr>
        <w:pStyle w:val="ListParagraph"/>
        <w:numPr>
          <w:ilvl w:val="0"/>
          <w:numId w:val="19"/>
        </w:numPr>
      </w:pPr>
      <w:r w:rsidRPr="00BF11C1">
        <w:t>Glavna misija podnosioca prijave je promovisanje prava ili pružanje usluga LGBTQIA+ zajednici,</w:t>
      </w:r>
    </w:p>
    <w:p w14:paraId="7F2857B8" w14:textId="29FABBCA" w:rsidR="00165396" w:rsidRPr="00BF11C1" w:rsidRDefault="00165396" w:rsidP="00CF6D8C">
      <w:pPr>
        <w:pStyle w:val="ListParagraph"/>
        <w:numPr>
          <w:ilvl w:val="0"/>
          <w:numId w:val="19"/>
        </w:numPr>
      </w:pPr>
      <w:r w:rsidRPr="00BF11C1">
        <w:t>Podnosilac prijave je aktivan najmanje dve godine,</w:t>
      </w:r>
    </w:p>
    <w:p w14:paraId="756E62E7" w14:textId="1302F593" w:rsidR="00294E0D" w:rsidRPr="00BF11C1" w:rsidRDefault="00294E0D" w:rsidP="00CF6D8C">
      <w:pPr>
        <w:pStyle w:val="ListParagraph"/>
        <w:numPr>
          <w:ilvl w:val="0"/>
          <w:numId w:val="19"/>
        </w:numPr>
      </w:pPr>
      <w:r w:rsidRPr="00BF11C1">
        <w:t>Podnosilac prijave ima najmanje jednog zaposlenog ili stalnog člana koji se obavezuje da učestvuje u 14-mesečnom programu,</w:t>
      </w:r>
    </w:p>
    <w:p w14:paraId="71C3AE82" w14:textId="6596295E" w:rsidR="005434C1" w:rsidRPr="00BF11C1" w:rsidRDefault="005434C1" w:rsidP="00CF6D8C">
      <w:pPr>
        <w:pStyle w:val="ListParagraph"/>
        <w:numPr>
          <w:ilvl w:val="0"/>
          <w:numId w:val="19"/>
        </w:numPr>
      </w:pPr>
      <w:r w:rsidRPr="00BF11C1">
        <w:t>Trenutni statut i misija podnosioca prijave su u skladu sa principima demokratije i ljudskih prava i podržavaju prava LGBTQIA+ osoba.</w:t>
      </w:r>
    </w:p>
    <w:p w14:paraId="34D21BEA" w14:textId="53827F27" w:rsidR="003D58C5" w:rsidRPr="00BF11C1" w:rsidRDefault="003D58C5" w:rsidP="00CF6D8C"/>
    <w:p w14:paraId="05C695E7" w14:textId="04DD9D5B" w:rsidR="003D58C5" w:rsidRPr="00BF11C1" w:rsidRDefault="006818C5" w:rsidP="00CF6D8C">
      <w:r w:rsidRPr="00BF11C1">
        <w:t>Kriterij</w:t>
      </w:r>
      <w:r w:rsidR="00B2414B">
        <w:t>umi</w:t>
      </w:r>
      <w:r w:rsidRPr="00BF11C1">
        <w:t xml:space="preserve"> odabira</w:t>
      </w:r>
      <w:r w:rsidR="00A434A3" w:rsidRPr="00BF11C1">
        <w:t>:</w:t>
      </w:r>
    </w:p>
    <w:p w14:paraId="40E8BD77" w14:textId="573FB4FE" w:rsidR="00AB76AB" w:rsidRPr="00BF11C1" w:rsidRDefault="00AB76AB" w:rsidP="00CF6D8C">
      <w:pPr>
        <w:pStyle w:val="ListParagraph"/>
        <w:numPr>
          <w:ilvl w:val="0"/>
          <w:numId w:val="20"/>
        </w:numPr>
      </w:pPr>
      <w:r w:rsidRPr="00BF11C1">
        <w:t xml:space="preserve">Podnosilac prijave je </w:t>
      </w:r>
      <w:r w:rsidR="00FE3280" w:rsidRPr="00BF11C1">
        <w:t>naveo</w:t>
      </w:r>
      <w:r w:rsidRPr="00BF11C1">
        <w:t xml:space="preserve"> jasn</w:t>
      </w:r>
      <w:r w:rsidR="00FE3280" w:rsidRPr="00BF11C1">
        <w:t>e oblasti koje želi poboljšati</w:t>
      </w:r>
      <w:r w:rsidRPr="00BF11C1">
        <w:t>,</w:t>
      </w:r>
    </w:p>
    <w:p w14:paraId="1AEB6D61" w14:textId="376AF5A7" w:rsidR="003D5360" w:rsidRPr="00BF11C1" w:rsidRDefault="00DA4DCB" w:rsidP="00CF6D8C">
      <w:pPr>
        <w:pStyle w:val="ListParagraph"/>
        <w:numPr>
          <w:ilvl w:val="0"/>
          <w:numId w:val="20"/>
        </w:numPr>
      </w:pPr>
      <w:r w:rsidRPr="00BF11C1">
        <w:t>Podnosilac prijave je organizacija zasnovana na zajednici</w:t>
      </w:r>
      <w:r w:rsidR="00F0486F" w:rsidRPr="00BF11C1">
        <w:t>,</w:t>
      </w:r>
    </w:p>
    <w:p w14:paraId="5CABC463" w14:textId="77777777" w:rsidR="00224713" w:rsidRPr="00BF11C1" w:rsidRDefault="00224713" w:rsidP="00CF6D8C"/>
    <w:p w14:paraId="79195996" w14:textId="0FE002A6" w:rsidR="007D5035" w:rsidRPr="00BF11C1" w:rsidRDefault="007D5035" w:rsidP="00CF6D8C">
      <w:pPr>
        <w:pStyle w:val="ListParagraph"/>
        <w:numPr>
          <w:ilvl w:val="0"/>
          <w:numId w:val="20"/>
        </w:numPr>
      </w:pPr>
      <w:r w:rsidRPr="00BF11C1">
        <w:t>Podnosilac prijave pokazuje spremnost za učestvovanje i motivisan je da unapredi svoje interne procedure i strateške dokumente,</w:t>
      </w:r>
    </w:p>
    <w:p w14:paraId="3733CBFA" w14:textId="2F0214E8" w:rsidR="004A7D9B" w:rsidRPr="00BF11C1" w:rsidRDefault="004A7D9B" w:rsidP="00CF6D8C">
      <w:pPr>
        <w:pStyle w:val="ListParagraph"/>
        <w:numPr>
          <w:ilvl w:val="0"/>
          <w:numId w:val="20"/>
        </w:numPr>
      </w:pPr>
      <w:r w:rsidRPr="00BF11C1">
        <w:t>Podnosilac prijave predlaže relevantne ideje</w:t>
      </w:r>
      <w:r w:rsidR="00DA5B8B" w:rsidRPr="00BF11C1">
        <w:t xml:space="preserve"> za</w:t>
      </w:r>
      <w:r w:rsidRPr="00BF11C1">
        <w:t xml:space="preserve"> aktivnosti za jačanje svojih kapaciteta (</w:t>
      </w:r>
      <w:r w:rsidR="00DA5B8B" w:rsidRPr="00BF11C1">
        <w:t>okvirni</w:t>
      </w:r>
      <w:r w:rsidRPr="00BF11C1">
        <w:t xml:space="preserve"> projek</w:t>
      </w:r>
      <w:r w:rsidR="00DA5B8B" w:rsidRPr="00BF11C1">
        <w:t>a</w:t>
      </w:r>
      <w:r w:rsidRPr="00BF11C1">
        <w:t>t razvoja kapaciteta),</w:t>
      </w:r>
    </w:p>
    <w:p w14:paraId="49F0DDC6" w14:textId="5C78A19B" w:rsidR="00987F7C" w:rsidRPr="00BF11C1" w:rsidRDefault="00987F7C" w:rsidP="00CF6D8C">
      <w:pPr>
        <w:pStyle w:val="ListParagraph"/>
        <w:numPr>
          <w:ilvl w:val="0"/>
          <w:numId w:val="20"/>
        </w:numPr>
      </w:pPr>
      <w:r w:rsidRPr="00BF11C1">
        <w:t>Podnosilac prijave dostavlja opravdan budžet usklađen sa predloženim aktivnostima,</w:t>
      </w:r>
      <w:r w:rsidRPr="00BF11C1">
        <w:rPr>
          <w:rStyle w:val="FootnoteReference"/>
          <w:rFonts w:ascii="VAG Rounded LT Pro Light" w:hAnsi="VAG Rounded LT Pro Light"/>
        </w:rPr>
        <w:footnoteReference w:id="2"/>
      </w:r>
    </w:p>
    <w:p w14:paraId="0433C8B9" w14:textId="66C21776" w:rsidR="00AD7F73" w:rsidRPr="00BF11C1" w:rsidRDefault="00AD7F73" w:rsidP="00CF6D8C">
      <w:pPr>
        <w:pStyle w:val="ListParagraph"/>
        <w:numPr>
          <w:ilvl w:val="0"/>
          <w:numId w:val="20"/>
        </w:numPr>
      </w:pPr>
      <w:r w:rsidRPr="00BF11C1">
        <w:t>Podnosilac prijave jasno definiše očekivani uticaj projekta na svoju organizaciju,</w:t>
      </w:r>
    </w:p>
    <w:p w14:paraId="55F636E6" w14:textId="06B4BB05" w:rsidR="00824B88" w:rsidRPr="00BF11C1" w:rsidRDefault="00824B88" w:rsidP="00CF6D8C">
      <w:pPr>
        <w:pStyle w:val="ListParagraph"/>
        <w:numPr>
          <w:ilvl w:val="0"/>
          <w:numId w:val="20"/>
        </w:numPr>
      </w:pPr>
      <w:r w:rsidRPr="00BF11C1">
        <w:t>Podnosilac prijave pokazuje sposobnost da nastavi primenjivati ishode/rezultate projekta i nakon završetka podrške.</w:t>
      </w:r>
    </w:p>
    <w:p w14:paraId="208DBF44" w14:textId="77777777" w:rsidR="006B5945" w:rsidRPr="00BF11C1" w:rsidRDefault="006B5945" w:rsidP="00CF6D8C"/>
    <w:p w14:paraId="03827503" w14:textId="6BFB1561" w:rsidR="00D53A23" w:rsidRPr="00BF11C1" w:rsidRDefault="0083362F" w:rsidP="00CF6D8C">
      <w:pPr>
        <w:rPr>
          <w:rFonts w:eastAsia="VAGRounded" w:cs="VAGRounded"/>
        </w:rPr>
      </w:pPr>
      <w:r w:rsidRPr="00BF11C1">
        <w:rPr>
          <w:rFonts w:eastAsia="VAGRounded" w:cs="VAGRounded"/>
        </w:rPr>
        <w:t xml:space="preserve">Organizacije civilnog društva koje deluju izvan glavnih gradova i/ili rade sa </w:t>
      </w:r>
      <w:r w:rsidR="00D83D7B" w:rsidRPr="00BF11C1">
        <w:rPr>
          <w:rFonts w:eastAsia="VAGRounded" w:cs="VAGRounded"/>
        </w:rPr>
        <w:t>marginaliz</w:t>
      </w:r>
      <w:r w:rsidR="008F266D">
        <w:rPr>
          <w:rFonts w:eastAsia="VAGRounded" w:cs="VAGRounded"/>
        </w:rPr>
        <w:t>ovanim</w:t>
      </w:r>
      <w:r w:rsidRPr="00BF11C1">
        <w:rPr>
          <w:rFonts w:eastAsia="VAGRounded" w:cs="VAGRounded"/>
        </w:rPr>
        <w:t xml:space="preserve"> ili nedovoljno zastupljenim populacijama (uključujući LBTQIA+ žene) posebno </w:t>
      </w:r>
      <w:r w:rsidR="008C09AC" w:rsidRPr="00BF11C1">
        <w:rPr>
          <w:rFonts w:eastAsia="VAGRounded" w:cs="VAGRounded"/>
        </w:rPr>
        <w:t>se pozivaju</w:t>
      </w:r>
      <w:r w:rsidRPr="00BF11C1">
        <w:rPr>
          <w:rFonts w:eastAsia="VAGRounded" w:cs="VAGRounded"/>
        </w:rPr>
        <w:t xml:space="preserve"> da se prijave.</w:t>
      </w:r>
    </w:p>
    <w:p w14:paraId="7292AB4D" w14:textId="331468B9" w:rsidR="00A434A3" w:rsidRPr="00BF11C1" w:rsidRDefault="00185C71" w:rsidP="00111C41">
      <w:pPr>
        <w:pStyle w:val="Heading2"/>
      </w:pPr>
      <w:r w:rsidRPr="00BF11C1">
        <w:t>PROCES PRIJAVE</w:t>
      </w:r>
    </w:p>
    <w:p w14:paraId="458FECD0" w14:textId="1A70196F" w:rsidR="007023B6" w:rsidRPr="00BF11C1" w:rsidRDefault="00BB25E4" w:rsidP="00CF6D8C">
      <w:r w:rsidRPr="00BF11C1">
        <w:rPr>
          <w:b/>
          <w:color w:val="788CFF"/>
        </w:rPr>
        <w:br/>
      </w:r>
      <w:bookmarkStart w:id="3" w:name="_Hlk211336012"/>
      <w:r w:rsidR="007023B6" w:rsidRPr="00BF11C1">
        <w:t>Paket za prijavu obavezno uključuje sledeće dokumente:</w:t>
      </w:r>
    </w:p>
    <w:p w14:paraId="68B2C7B1" w14:textId="598C8014" w:rsidR="00881176" w:rsidRPr="00BF11C1" w:rsidRDefault="00BB25E4" w:rsidP="00CF6D8C">
      <w:r w:rsidRPr="00BF11C1">
        <w:t xml:space="preserve"> </w:t>
      </w:r>
      <w:r w:rsidRPr="00BF11C1">
        <w:br/>
        <w:t xml:space="preserve">I. </w:t>
      </w:r>
      <w:r w:rsidR="000A4369" w:rsidRPr="00BF11C1">
        <w:t>Obrazac za prijavu</w:t>
      </w:r>
      <w:r w:rsidRPr="00BF11C1">
        <w:t xml:space="preserve"> (.doc)</w:t>
      </w:r>
      <w:r w:rsidRPr="00BF11C1">
        <w:br/>
        <w:t xml:space="preserve">II. </w:t>
      </w:r>
      <w:r w:rsidR="000A4369" w:rsidRPr="00BF11C1">
        <w:t xml:space="preserve">Upitnik za samoprocenu organizacije </w:t>
      </w:r>
      <w:r w:rsidRPr="00BF11C1">
        <w:t>(.xlsx)</w:t>
      </w:r>
    </w:p>
    <w:p w14:paraId="2CD69487" w14:textId="0BB70C2E" w:rsidR="00FF3BBB" w:rsidRPr="00BF11C1" w:rsidRDefault="00881176" w:rsidP="00CF6D8C">
      <w:r w:rsidRPr="00BF11C1">
        <w:t xml:space="preserve">III. </w:t>
      </w:r>
      <w:bookmarkStart w:id="4" w:name="_Hlk211335950"/>
      <w:r w:rsidR="002C67E2" w:rsidRPr="00BF11C1">
        <w:t>Obrazac za okvirni budžet</w:t>
      </w:r>
      <w:r w:rsidRPr="00BF11C1">
        <w:t xml:space="preserve"> </w:t>
      </w:r>
      <w:bookmarkEnd w:id="4"/>
      <w:r w:rsidRPr="00BF11C1">
        <w:t>(.xlsx)</w:t>
      </w:r>
      <w:r w:rsidR="00BB25E4" w:rsidRPr="00BF11C1">
        <w:br/>
      </w:r>
    </w:p>
    <w:p w14:paraId="1C78F0F6" w14:textId="55FE39C7" w:rsidR="003D44ED" w:rsidRPr="003D44ED" w:rsidRDefault="003D44ED" w:rsidP="00CF6D8C">
      <w:pPr>
        <w:rPr>
          <w:rFonts w:cs="Times New Roman"/>
        </w:rPr>
      </w:pPr>
      <w:r w:rsidRPr="00BF11C1">
        <w:rPr>
          <w:rFonts w:cs="Times New Roman"/>
        </w:rPr>
        <w:t>O</w:t>
      </w:r>
      <w:r w:rsidRPr="003D44ED">
        <w:rPr>
          <w:rFonts w:cs="Times New Roman"/>
        </w:rPr>
        <w:t>brazac</w:t>
      </w:r>
      <w:r w:rsidRPr="00BF11C1">
        <w:rPr>
          <w:rFonts w:cs="Times New Roman"/>
        </w:rPr>
        <w:t xml:space="preserve"> za prijavu</w:t>
      </w:r>
      <w:r w:rsidRPr="003D44ED">
        <w:rPr>
          <w:rFonts w:cs="Times New Roman"/>
        </w:rPr>
        <w:t xml:space="preserve">, Upitnik za samoprocenu organizacije i </w:t>
      </w:r>
      <w:r w:rsidRPr="00BF11C1">
        <w:rPr>
          <w:rFonts w:cs="Times New Roman"/>
        </w:rPr>
        <w:t>Okvirni</w:t>
      </w:r>
      <w:r w:rsidRPr="003D44ED">
        <w:rPr>
          <w:rFonts w:cs="Times New Roman"/>
        </w:rPr>
        <w:t xml:space="preserve"> budžet moraju </w:t>
      </w:r>
      <w:r w:rsidRPr="00BF11C1">
        <w:rPr>
          <w:rFonts w:cs="Times New Roman"/>
        </w:rPr>
        <w:t>se poslati</w:t>
      </w:r>
      <w:r w:rsidRPr="003D44ED">
        <w:rPr>
          <w:rFonts w:cs="Times New Roman"/>
        </w:rPr>
        <w:t xml:space="preserve"> na email adresu: </w:t>
      </w:r>
      <w:hyperlink r:id="rId9" w:history="1">
        <w:r w:rsidRPr="003D44ED">
          <w:rPr>
            <w:rStyle w:val="Hyperlink"/>
            <w:rFonts w:ascii="VAG Rounded LT Pro Light" w:hAnsi="VAG Rounded LT Pro Light" w:cs="Times New Roman"/>
          </w:rPr>
          <w:t>ocasupportwb@media-csos.com</w:t>
        </w:r>
      </w:hyperlink>
      <w:r w:rsidRPr="003D44ED">
        <w:rPr>
          <w:rFonts w:cs="Times New Roman"/>
        </w:rPr>
        <w:t>.</w:t>
      </w:r>
      <w:r w:rsidRPr="00BF11C1">
        <w:rPr>
          <w:rFonts w:cs="Times New Roman"/>
        </w:rPr>
        <w:t xml:space="preserve"> </w:t>
      </w:r>
      <w:r w:rsidRPr="003D44ED">
        <w:rPr>
          <w:rFonts w:cs="Times New Roman"/>
        </w:rPr>
        <w:t xml:space="preserve">U </w:t>
      </w:r>
      <w:r w:rsidRPr="00BF11C1">
        <w:rPr>
          <w:rFonts w:cs="Times New Roman"/>
        </w:rPr>
        <w:t>naslovu</w:t>
      </w:r>
      <w:r w:rsidRPr="003D44ED">
        <w:rPr>
          <w:rFonts w:cs="Times New Roman"/>
        </w:rPr>
        <w:t xml:space="preserve"> navedite: </w:t>
      </w:r>
      <w:r w:rsidRPr="00BF11C1">
        <w:rPr>
          <w:rFonts w:cs="Times New Roman"/>
        </w:rPr>
        <w:t>„Prijava za</w:t>
      </w:r>
      <w:r w:rsidRPr="003D44ED">
        <w:rPr>
          <w:rFonts w:cs="Times New Roman"/>
        </w:rPr>
        <w:t xml:space="preserve"> OCA </w:t>
      </w:r>
      <w:r w:rsidRPr="00BF11C1">
        <w:rPr>
          <w:rFonts w:cs="Times New Roman"/>
        </w:rPr>
        <w:t>za</w:t>
      </w:r>
      <w:r w:rsidRPr="003D44ED">
        <w:rPr>
          <w:rFonts w:cs="Times New Roman"/>
        </w:rPr>
        <w:t xml:space="preserve"> </w:t>
      </w:r>
      <w:r w:rsidRPr="003D44ED">
        <w:rPr>
          <w:rFonts w:cs="Times New Roman"/>
          <w:i/>
          <w:iCs/>
        </w:rPr>
        <w:t>ime zemlje</w:t>
      </w:r>
      <w:r w:rsidRPr="00BF11C1">
        <w:rPr>
          <w:rFonts w:cs="Times New Roman"/>
        </w:rPr>
        <w:t>“</w:t>
      </w:r>
      <w:r w:rsidRPr="003D44ED">
        <w:rPr>
          <w:rFonts w:cs="Times New Roman"/>
        </w:rPr>
        <w:t>.</w:t>
      </w:r>
      <w:r w:rsidRPr="00BF11C1">
        <w:rPr>
          <w:rFonts w:cs="Times New Roman"/>
        </w:rPr>
        <w:t xml:space="preserve"> </w:t>
      </w:r>
      <w:r w:rsidRPr="003D44ED">
        <w:rPr>
          <w:rFonts w:cs="Times New Roman"/>
        </w:rPr>
        <w:t xml:space="preserve">Prijave </w:t>
      </w:r>
      <w:r w:rsidR="00B44C26">
        <w:rPr>
          <w:rFonts w:cs="Times New Roman"/>
        </w:rPr>
        <w:t xml:space="preserve">treba da budu dostavljene </w:t>
      </w:r>
      <w:r w:rsidRPr="003D44ED">
        <w:rPr>
          <w:rFonts w:cs="Times New Roman"/>
        </w:rPr>
        <w:t>u Word dokumentu (</w:t>
      </w:r>
      <w:r w:rsidRPr="00BF11C1">
        <w:rPr>
          <w:rFonts w:cs="Times New Roman"/>
        </w:rPr>
        <w:t>O</w:t>
      </w:r>
      <w:r w:rsidRPr="003D44ED">
        <w:rPr>
          <w:rFonts w:cs="Times New Roman"/>
        </w:rPr>
        <w:t>brazac</w:t>
      </w:r>
      <w:r w:rsidRPr="00BF11C1">
        <w:rPr>
          <w:rFonts w:cs="Times New Roman"/>
        </w:rPr>
        <w:t xml:space="preserve"> za prijavu</w:t>
      </w:r>
      <w:r w:rsidRPr="003D44ED">
        <w:rPr>
          <w:rFonts w:cs="Times New Roman"/>
        </w:rPr>
        <w:t>) i Excel dokumentu (Upitnik za samoprocenu organizacije).</w:t>
      </w:r>
    </w:p>
    <w:p w14:paraId="06CDBC7D" w14:textId="77777777" w:rsidR="007134E6" w:rsidRPr="00BF11C1" w:rsidRDefault="007134E6" w:rsidP="00CF6D8C">
      <w:pPr>
        <w:rPr>
          <w:rFonts w:cs="Times New Roman"/>
        </w:rPr>
      </w:pPr>
    </w:p>
    <w:p w14:paraId="4018099C" w14:textId="47E9351E" w:rsidR="00A7494E" w:rsidRPr="00A7494E" w:rsidRDefault="00A7494E" w:rsidP="00CF6D8C">
      <w:pPr>
        <w:rPr>
          <w:rFonts w:cs="Times New Roman"/>
        </w:rPr>
      </w:pPr>
      <w:r w:rsidRPr="00BF11C1">
        <w:rPr>
          <w:rFonts w:cs="Times New Roman"/>
        </w:rPr>
        <w:t>O</w:t>
      </w:r>
      <w:r w:rsidRPr="00A7494E">
        <w:rPr>
          <w:rFonts w:cs="Times New Roman"/>
        </w:rPr>
        <w:t>brazac</w:t>
      </w:r>
      <w:r w:rsidRPr="00BF11C1">
        <w:rPr>
          <w:rFonts w:cs="Times New Roman"/>
        </w:rPr>
        <w:t xml:space="preserve"> za prijavu</w:t>
      </w:r>
      <w:r w:rsidRPr="00A7494E">
        <w:rPr>
          <w:rFonts w:cs="Times New Roman"/>
        </w:rPr>
        <w:t xml:space="preserve"> može se dostaviti na </w:t>
      </w:r>
      <w:r w:rsidR="003041AF" w:rsidRPr="00A7494E">
        <w:rPr>
          <w:rFonts w:cs="Times New Roman"/>
        </w:rPr>
        <w:t>srpskom</w:t>
      </w:r>
      <w:r w:rsidR="003041AF">
        <w:rPr>
          <w:rFonts w:cs="Times New Roman"/>
        </w:rPr>
        <w:t xml:space="preserve">, </w:t>
      </w:r>
      <w:r w:rsidRPr="00A7494E">
        <w:rPr>
          <w:rFonts w:cs="Times New Roman"/>
        </w:rPr>
        <w:t xml:space="preserve">bosanskom, </w:t>
      </w:r>
      <w:r w:rsidR="002E23E2" w:rsidRPr="00A7494E">
        <w:rPr>
          <w:rFonts w:cs="Times New Roman"/>
        </w:rPr>
        <w:t>crnogorskom</w:t>
      </w:r>
      <w:r w:rsidR="002E23E2">
        <w:rPr>
          <w:rFonts w:cs="Times New Roman"/>
        </w:rPr>
        <w:t xml:space="preserve">, </w:t>
      </w:r>
      <w:r w:rsidRPr="00A7494E">
        <w:rPr>
          <w:rFonts w:cs="Times New Roman"/>
        </w:rPr>
        <w:t>engleskom</w:t>
      </w:r>
      <w:r w:rsidR="003041AF">
        <w:rPr>
          <w:rFonts w:cs="Times New Roman"/>
        </w:rPr>
        <w:t xml:space="preserve"> ili </w:t>
      </w:r>
      <w:r w:rsidRPr="00A7494E">
        <w:rPr>
          <w:rFonts w:cs="Times New Roman"/>
        </w:rPr>
        <w:t>makedonskom</w:t>
      </w:r>
      <w:r w:rsidR="003041AF">
        <w:rPr>
          <w:rFonts w:cs="Times New Roman"/>
        </w:rPr>
        <w:t xml:space="preserve"> </w:t>
      </w:r>
      <w:r w:rsidRPr="00A7494E">
        <w:rPr>
          <w:rFonts w:cs="Times New Roman"/>
        </w:rPr>
        <w:t>jeziku.</w:t>
      </w:r>
      <w:r w:rsidRPr="00BF11C1">
        <w:rPr>
          <w:rFonts w:cs="Times New Roman"/>
        </w:rPr>
        <w:t xml:space="preserve"> </w:t>
      </w:r>
      <w:r w:rsidRPr="00A7494E">
        <w:rPr>
          <w:rFonts w:cs="Times New Roman"/>
        </w:rPr>
        <w:t xml:space="preserve">Ako se prijava dostavlja na lokalnom jeziku, molimo </w:t>
      </w:r>
      <w:r w:rsidRPr="00BF11C1">
        <w:rPr>
          <w:rFonts w:cs="Times New Roman"/>
        </w:rPr>
        <w:t xml:space="preserve">da pored originalne </w:t>
      </w:r>
      <w:r w:rsidRPr="00A7494E">
        <w:rPr>
          <w:rFonts w:cs="Times New Roman"/>
        </w:rPr>
        <w:t>dostavite i verziju na engleskom jeziku. Google Translate je prihvatljiv način prevođenja.</w:t>
      </w:r>
    </w:p>
    <w:p w14:paraId="1ED8304D" w14:textId="6A3944FF" w:rsidR="00BF656A" w:rsidRPr="00BF11C1" w:rsidRDefault="00BF656A" w:rsidP="00CF6D8C">
      <w:pPr>
        <w:rPr>
          <w:rFonts w:cs="Times New Roman"/>
        </w:rPr>
      </w:pPr>
    </w:p>
    <w:p w14:paraId="6B120FAD" w14:textId="4181A8F6" w:rsidR="00594AF5" w:rsidRPr="00594AF5" w:rsidRDefault="00594AF5" w:rsidP="00CF6D8C">
      <w:pPr>
        <w:rPr>
          <w:rFonts w:cs="Times New Roman"/>
          <w:b/>
        </w:rPr>
      </w:pPr>
      <w:r w:rsidRPr="00594AF5">
        <w:rPr>
          <w:rFonts w:cs="Times New Roman"/>
        </w:rPr>
        <w:lastRenderedPageBreak/>
        <w:t xml:space="preserve">Predlozi </w:t>
      </w:r>
      <w:r w:rsidR="007A29E4" w:rsidRPr="00BF11C1">
        <w:rPr>
          <w:rFonts w:cs="Times New Roman"/>
        </w:rPr>
        <w:t>se moraju dostaviti</w:t>
      </w:r>
      <w:r w:rsidRPr="00594AF5">
        <w:rPr>
          <w:rFonts w:cs="Times New Roman"/>
        </w:rPr>
        <w:t xml:space="preserve"> online </w:t>
      </w:r>
      <w:r w:rsidRPr="00594AF5">
        <w:rPr>
          <w:rFonts w:cs="Times New Roman"/>
          <w:b/>
        </w:rPr>
        <w:t xml:space="preserve">do </w:t>
      </w:r>
      <w:r w:rsidR="00CF6D8C">
        <w:rPr>
          <w:rFonts w:cs="Times New Roman"/>
          <w:b/>
        </w:rPr>
        <w:t>1</w:t>
      </w:r>
      <w:r w:rsidRPr="00594AF5">
        <w:rPr>
          <w:rFonts w:cs="Times New Roman"/>
          <w:b/>
        </w:rPr>
        <w:t xml:space="preserve">. </w:t>
      </w:r>
      <w:r w:rsidR="00CF6D8C">
        <w:rPr>
          <w:rFonts w:cs="Times New Roman"/>
          <w:b/>
        </w:rPr>
        <w:t>dece</w:t>
      </w:r>
      <w:r w:rsidRPr="00594AF5">
        <w:rPr>
          <w:rFonts w:cs="Times New Roman"/>
          <w:b/>
        </w:rPr>
        <w:t>mbra, 17:00</w:t>
      </w:r>
      <w:r w:rsidR="00A16729" w:rsidRPr="00BF11C1">
        <w:rPr>
          <w:rFonts w:cs="Times New Roman"/>
          <w:b/>
        </w:rPr>
        <w:t>h</w:t>
      </w:r>
      <w:r w:rsidRPr="00594AF5">
        <w:rPr>
          <w:rFonts w:cs="Times New Roman"/>
          <w:b/>
        </w:rPr>
        <w:t xml:space="preserve"> CET.</w:t>
      </w:r>
      <w:r w:rsidRPr="00BF11C1">
        <w:rPr>
          <w:rFonts w:cs="Times New Roman"/>
          <w:b/>
        </w:rPr>
        <w:t xml:space="preserve"> </w:t>
      </w:r>
      <w:r w:rsidRPr="00594AF5">
        <w:rPr>
          <w:rFonts w:cs="Times New Roman"/>
          <w:b/>
        </w:rPr>
        <w:t>Svi podnosioci prijava će dobiti potvrdu od projektnog tima nakon prijema emaila sa predlogom</w:t>
      </w:r>
      <w:r w:rsidR="00A16729" w:rsidRPr="00BF11C1">
        <w:rPr>
          <w:rFonts w:cs="Times New Roman"/>
          <w:b/>
        </w:rPr>
        <w:t xml:space="preserve"> projekta</w:t>
      </w:r>
      <w:r w:rsidRPr="00594AF5">
        <w:rPr>
          <w:rFonts w:cs="Times New Roman"/>
          <w:b/>
        </w:rPr>
        <w:t>.</w:t>
      </w:r>
    </w:p>
    <w:p w14:paraId="1001AA30" w14:textId="77777777" w:rsidR="00C41A90" w:rsidRPr="00BF11C1" w:rsidRDefault="00C41A90" w:rsidP="00CF6D8C">
      <w:pPr>
        <w:rPr>
          <w:rFonts w:cs="Times New Roman"/>
          <w:i/>
          <w:iCs/>
        </w:rPr>
      </w:pPr>
    </w:p>
    <w:p w14:paraId="7EE6EBA6" w14:textId="25D0ACEC" w:rsidR="00C41A90" w:rsidRPr="00C41A90" w:rsidRDefault="00C41A90" w:rsidP="00CF6D8C">
      <w:pPr>
        <w:rPr>
          <w:rFonts w:cs="Times New Roman"/>
          <w:i/>
          <w:iCs/>
        </w:rPr>
      </w:pPr>
      <w:r w:rsidRPr="00C41A90">
        <w:rPr>
          <w:rFonts w:cs="Times New Roman"/>
          <w:i/>
          <w:iCs/>
        </w:rPr>
        <w:t>ERIM i ERA će održati informativn</w:t>
      </w:r>
      <w:r w:rsidR="0004697D" w:rsidRPr="00BF11C1">
        <w:rPr>
          <w:rFonts w:cs="Times New Roman"/>
          <w:i/>
          <w:iCs/>
        </w:rPr>
        <w:t xml:space="preserve">i sastanak </w:t>
      </w:r>
      <w:r w:rsidRPr="00C41A90">
        <w:rPr>
          <w:rFonts w:cs="Times New Roman"/>
          <w:i/>
          <w:iCs/>
        </w:rPr>
        <w:t xml:space="preserve">(na engleskom) </w:t>
      </w:r>
      <w:r w:rsidRPr="00C41A90">
        <w:rPr>
          <w:rFonts w:cs="Times New Roman"/>
          <w:b/>
          <w:i/>
          <w:iCs/>
        </w:rPr>
        <w:t>14. novembra 2025. godine u 14:00</w:t>
      </w:r>
      <w:r w:rsidRPr="00BF11C1">
        <w:rPr>
          <w:rFonts w:cs="Times New Roman"/>
          <w:b/>
          <w:i/>
          <w:iCs/>
        </w:rPr>
        <w:t>h</w:t>
      </w:r>
      <w:r w:rsidRPr="00C41A90">
        <w:rPr>
          <w:rFonts w:cs="Times New Roman"/>
          <w:b/>
          <w:i/>
          <w:iCs/>
        </w:rPr>
        <w:t xml:space="preserve"> CET</w:t>
      </w:r>
      <w:r w:rsidRPr="00C41A90">
        <w:rPr>
          <w:rFonts w:cs="Times New Roman"/>
          <w:i/>
          <w:iCs/>
        </w:rPr>
        <w:t>.</w:t>
      </w:r>
    </w:p>
    <w:p w14:paraId="1CF695C9" w14:textId="4DD703E4" w:rsidR="00F20640" w:rsidRPr="00EF77F0" w:rsidRDefault="00092D2E" w:rsidP="00507BFC">
      <w:pPr>
        <w:rPr>
          <w:rFonts w:cs="Times New Roman"/>
          <w:i/>
          <w:iCs/>
          <w:lang w:val="en-GB"/>
        </w:rPr>
      </w:pPr>
      <w:r w:rsidRPr="00BF11C1">
        <w:rPr>
          <w:rFonts w:cs="Times New Roman"/>
          <w:i/>
          <w:iCs/>
        </w:rPr>
        <w:t xml:space="preserve">Da biste učestvovali, molimo vas da se registrujete </w:t>
      </w:r>
      <w:hyperlink r:id="rId10" w:history="1">
        <w:r w:rsidRPr="00BF11C1">
          <w:rPr>
            <w:rStyle w:val="Hyperlink"/>
            <w:rFonts w:ascii="VAG Rounded LT Pro Light" w:hAnsi="VAG Rounded LT Pro Light" w:cs="Times New Roman"/>
            <w:i/>
            <w:iCs/>
          </w:rPr>
          <w:t>ovde</w:t>
        </w:r>
      </w:hyperlink>
      <w:r w:rsidRPr="00BF11C1">
        <w:rPr>
          <w:rFonts w:cs="Times New Roman"/>
          <w:i/>
          <w:iCs/>
        </w:rPr>
        <w:t xml:space="preserve"> i unapred pošaljete svoja pitanja</w:t>
      </w:r>
      <w:r w:rsidR="00C41A90" w:rsidRPr="00C41A90">
        <w:rPr>
          <w:rFonts w:cs="Times New Roman"/>
          <w:i/>
          <w:iCs/>
        </w:rPr>
        <w:t>.</w:t>
      </w:r>
      <w:bookmarkEnd w:id="3"/>
    </w:p>
    <w:sectPr w:rsidR="00F20640" w:rsidRPr="00EF77F0" w:rsidSect="006F4487">
      <w:footerReference w:type="default" r:id="rId11"/>
      <w:headerReference w:type="first" r:id="rId12"/>
      <w:footerReference w:type="first" r:id="rId13"/>
      <w:pgSz w:w="11906" w:h="16838"/>
      <w:pgMar w:top="1701" w:right="1361" w:bottom="1412" w:left="1361" w:header="1361" w:footer="709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F83100" w14:textId="77777777" w:rsidR="0036753E" w:rsidRPr="00BF11C1" w:rsidRDefault="0036753E">
      <w:pPr>
        <w:spacing w:after="0" w:line="240" w:lineRule="auto"/>
      </w:pPr>
      <w:r w:rsidRPr="00BF11C1">
        <w:separator/>
      </w:r>
    </w:p>
  </w:endnote>
  <w:endnote w:type="continuationSeparator" w:id="0">
    <w:p w14:paraId="6B4195F7" w14:textId="77777777" w:rsidR="0036753E" w:rsidRPr="00BF11C1" w:rsidRDefault="0036753E">
      <w:pPr>
        <w:spacing w:after="0" w:line="240" w:lineRule="auto"/>
      </w:pPr>
      <w:r w:rsidRPr="00BF11C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84878F6-7859-4E6A-BC03-36EF8439B80F}"/>
    <w:embedBold r:id="rId2" w:fontKey="{B95ABB04-218E-4079-9ACE-FD47EE006ED2}"/>
    <w:embedItalic r:id="rId3" w:fontKey="{9C89E193-EC9D-4E8F-9F50-27C4E9B90391}"/>
    <w:embedBoldItalic r:id="rId4" w:fontKey="{3C5AF72E-3257-41C3-88B4-8DA1D70EA4F4}"/>
  </w:font>
  <w:font w:name="Red Hat Display Medium">
    <w:altName w:val="Calibri"/>
    <w:charset w:val="00"/>
    <w:family w:val="auto"/>
    <w:pitch w:val="variable"/>
    <w:sig w:usb0="A000006F" w:usb1="4000006B" w:usb2="00000028" w:usb3="00000000" w:csb0="00000093" w:csb1="00000000"/>
    <w:embedRegular r:id="rId5" w:fontKey="{0F25B88D-7951-42DF-A777-E2B8F62DC46A}"/>
    <w:embedBold r:id="rId6" w:fontKey="{D3A5DF06-EE3E-4B01-9184-6645C76D2D5E}"/>
    <w:embedItalic r:id="rId7" w:fontKey="{683FB983-EBBF-4062-9E95-364BF7CE42B4}"/>
    <w:embedBoldItalic r:id="rId8" w:fontKey="{4C74E437-36E5-43AB-907B-08DF425F12D3}"/>
  </w:font>
  <w:font w:name="Red Hat Display Black">
    <w:altName w:val="Calibri"/>
    <w:charset w:val="00"/>
    <w:family w:val="auto"/>
    <w:pitch w:val="variable"/>
    <w:sig w:usb0="A000006F" w:usb1="4000006B" w:usb2="00000028" w:usb3="00000000" w:csb0="00000093" w:csb1="00000000"/>
    <w:embedRegular r:id="rId9" w:fontKey="{D936CE94-9336-4DA8-A514-F43740B7FAD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ed Hat Display SemiBold">
    <w:altName w:val="Calibri"/>
    <w:charset w:val="00"/>
    <w:family w:val="auto"/>
    <w:pitch w:val="variable"/>
    <w:sig w:usb0="A000006F" w:usb1="4000006B" w:usb2="00000028" w:usb3="00000000" w:csb0="00000093" w:csb1="00000000"/>
    <w:embedBold r:id="rId10" w:fontKey="{6E8674CE-83A4-49E0-AA86-83A3277BFC2F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BBF36718-DCFF-4144-8CC1-595E449C530A}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  <w:embedRegular r:id="rId12" w:fontKey="{C15827EF-1C56-4E57-81CD-0BF06046BE32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3" w:fontKey="{A86DBE69-2C48-4740-84E9-A4DE773B65E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4" w:fontKey="{340659CB-7F12-4768-A50B-14A1EF0FE568}"/>
    <w:embedItalic r:id="rId15" w:fontKey="{CA886E0A-B7E8-4972-9F16-C9D9DA962774}"/>
  </w:font>
  <w:font w:name="VAG Rounded LT Pro Light">
    <w:altName w:val="Calibri"/>
    <w:charset w:val="00"/>
    <w:family w:val="swiss"/>
    <w:pitch w:val="variable"/>
    <w:sig w:usb0="A00000AF" w:usb1="5000205A" w:usb2="00000000" w:usb3="00000000" w:csb0="00000093" w:csb1="00000000"/>
  </w:font>
  <w:font w:name="VAGRounded">
    <w:altName w:val="Calibri"/>
    <w:charset w:val="00"/>
    <w:family w:val="auto"/>
    <w:pitch w:val="default"/>
  </w:font>
  <w:font w:name="Red Hat Display">
    <w:altName w:val="Calibri"/>
    <w:charset w:val="00"/>
    <w:family w:val="auto"/>
    <w:pitch w:val="variable"/>
    <w:sig w:usb0="A000006F" w:usb1="4000006B" w:usb2="00000028" w:usb3="00000000" w:csb0="00000093" w:csb1="00000000"/>
    <w:embedRegular r:id="rId16" w:fontKey="{784D89C2-98CB-4709-A42F-E842761D3F3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09735119"/>
      <w:docPartObj>
        <w:docPartGallery w:val="Page Numbers (Bottom of Page)"/>
        <w:docPartUnique/>
      </w:docPartObj>
    </w:sdtPr>
    <w:sdtEndPr/>
    <w:sdtContent>
      <w:p w14:paraId="0509C748" w14:textId="29060745" w:rsidR="00856709" w:rsidRPr="00BF11C1" w:rsidRDefault="00856709">
        <w:pPr>
          <w:pStyle w:val="Footer"/>
          <w:jc w:val="center"/>
        </w:pPr>
        <w:r w:rsidRPr="00BF11C1">
          <w:fldChar w:fldCharType="begin"/>
        </w:r>
        <w:r w:rsidRPr="00BF11C1">
          <w:instrText>PAGE   \* MERGEFORMAT</w:instrText>
        </w:r>
        <w:r w:rsidRPr="00BF11C1">
          <w:fldChar w:fldCharType="separate"/>
        </w:r>
        <w:r w:rsidRPr="00BF11C1">
          <w:t>2</w:t>
        </w:r>
        <w:r w:rsidRPr="00BF11C1">
          <w:fldChar w:fldCharType="end"/>
        </w:r>
      </w:p>
    </w:sdtContent>
  </w:sdt>
  <w:p w14:paraId="5877BFE6" w14:textId="77777777" w:rsidR="00856709" w:rsidRPr="00BF11C1" w:rsidRDefault="008567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8BE08" w14:textId="03AD9C2B" w:rsidR="000348CC" w:rsidRPr="00BF11C1" w:rsidRDefault="000348CC">
    <w:pPr>
      <w:pStyle w:val="Footer"/>
    </w:pPr>
    <w:r w:rsidRPr="00BF11C1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BAEAA8E" wp14:editId="7895954E">
              <wp:simplePos x="0" y="0"/>
              <wp:positionH relativeFrom="column">
                <wp:posOffset>1575435</wp:posOffset>
              </wp:positionH>
              <wp:positionV relativeFrom="paragraph">
                <wp:posOffset>459105</wp:posOffset>
              </wp:positionV>
              <wp:extent cx="4259580" cy="502920"/>
              <wp:effectExtent l="0" t="0" r="0" b="0"/>
              <wp:wrapNone/>
              <wp:docPr id="2102730084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59580" cy="502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13B1C6" w14:textId="6E257619" w:rsidR="000348CC" w:rsidRPr="00BF11C1" w:rsidRDefault="000348CC" w:rsidP="000348CC">
                          <w:pPr>
                            <w:spacing w:after="0" w:line="240" w:lineRule="auto"/>
                            <w:textDirection w:val="btLr"/>
                            <w:rPr>
                              <w:bCs/>
                              <w:sz w:val="36"/>
                              <w:szCs w:val="36"/>
                            </w:rPr>
                          </w:pPr>
                          <w:r w:rsidRPr="00BF11C1">
                            <w:rPr>
                              <w:bCs/>
                              <w:sz w:val="20"/>
                              <w:szCs w:val="36"/>
                            </w:rPr>
                            <w:t>FIER·ES pro</w:t>
                          </w:r>
                          <w:r w:rsidR="00487A42" w:rsidRPr="00BF11C1">
                            <w:rPr>
                              <w:bCs/>
                              <w:sz w:val="20"/>
                              <w:szCs w:val="36"/>
                            </w:rPr>
                            <w:t>gram</w:t>
                          </w:r>
                          <w:r w:rsidR="00DB7954" w:rsidRPr="00BF11C1">
                            <w:rPr>
                              <w:bCs/>
                              <w:sz w:val="20"/>
                              <w:szCs w:val="36"/>
                            </w:rPr>
                            <w:t xml:space="preserve"> finansira </w:t>
                          </w:r>
                          <w:r w:rsidRPr="00BF11C1">
                            <w:rPr>
                              <w:bCs/>
                              <w:sz w:val="20"/>
                              <w:szCs w:val="36"/>
                            </w:rPr>
                            <w:t xml:space="preserve">Agence </w:t>
                          </w:r>
                          <w:r w:rsidRPr="00BF11C1">
                            <w:rPr>
                              <w:bCs/>
                              <w:sz w:val="20"/>
                              <w:szCs w:val="20"/>
                            </w:rPr>
                            <w:t>française</w:t>
                          </w:r>
                          <w:r w:rsidRPr="00BF11C1">
                            <w:rPr>
                              <w:bCs/>
                              <w:sz w:val="20"/>
                              <w:szCs w:val="36"/>
                            </w:rPr>
                            <w:t xml:space="preserve"> de développement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BAEAA8E" id="Rectangle 1" o:spid="_x0000_s1028" style="position:absolute;margin-left:124.05pt;margin-top:36.15pt;width:335.4pt;height:39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" filled="f" stroked="f">
              <v:textbox inset="2.53958mm,1.2694mm,2.53958mm,1.2694mm">
                <w:txbxContent>
                  <w:p w14:paraId="4313B1C6" w14:textId="6E257619" w:rsidR="000348CC" w:rsidRPr="00BF11C1" w:rsidRDefault="000348CC" w:rsidP="000348CC">
                    <w:pPr>
                      <w:spacing w:after="0" w:line="240" w:lineRule="auto"/>
                      <w:textDirection w:val="btLr"/>
                      <w:rPr>
                        <w:bCs/>
                        <w:sz w:val="36"/>
                        <w:szCs w:val="36"/>
                      </w:rPr>
                    </w:pPr>
                    <w:r w:rsidRPr="00BF11C1">
                      <w:rPr>
                        <w:bCs/>
                        <w:sz w:val="20"/>
                        <w:szCs w:val="36"/>
                      </w:rPr>
                      <w:t>FIER·ES pro</w:t>
                    </w:r>
                    <w:r w:rsidR="00487A42" w:rsidRPr="00BF11C1">
                      <w:rPr>
                        <w:bCs/>
                        <w:sz w:val="20"/>
                        <w:szCs w:val="36"/>
                      </w:rPr>
                      <w:t>gram</w:t>
                    </w:r>
                    <w:r w:rsidR="00DB7954" w:rsidRPr="00BF11C1">
                      <w:rPr>
                        <w:bCs/>
                        <w:sz w:val="20"/>
                        <w:szCs w:val="36"/>
                      </w:rPr>
                      <w:t xml:space="preserve"> finansira </w:t>
                    </w:r>
                    <w:r w:rsidRPr="00BF11C1">
                      <w:rPr>
                        <w:bCs/>
                        <w:sz w:val="20"/>
                        <w:szCs w:val="36"/>
                      </w:rPr>
                      <w:t xml:space="preserve">Agence </w:t>
                    </w:r>
                    <w:r w:rsidRPr="00BF11C1">
                      <w:rPr>
                        <w:bCs/>
                        <w:sz w:val="20"/>
                        <w:szCs w:val="20"/>
                      </w:rPr>
                      <w:t>française</w:t>
                    </w:r>
                    <w:r w:rsidRPr="00BF11C1">
                      <w:rPr>
                        <w:bCs/>
                        <w:sz w:val="20"/>
                        <w:szCs w:val="36"/>
                      </w:rPr>
                      <w:t xml:space="preserve"> de développement</w:t>
                    </w:r>
                  </w:p>
                </w:txbxContent>
              </v:textbox>
            </v:rect>
          </w:pict>
        </mc:Fallback>
      </mc:AlternateContent>
    </w:r>
    <w:r w:rsidRPr="00BF11C1">
      <w:rPr>
        <w:noProof/>
      </w:rPr>
      <w:drawing>
        <wp:inline distT="0" distB="0" distL="0" distR="0" wp14:anchorId="520E4EA6" wp14:editId="48479D30">
          <wp:extent cx="1534246" cy="914400"/>
          <wp:effectExtent l="0" t="0" r="8890" b="0"/>
          <wp:docPr id="844332590" name="Image 5" descr="Une image contenant texte, Police, logo, Graphiqu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4332590" name="Image 5" descr="Une image contenant texte, Police, logo, Graphique&#10;&#10;Le contenu généré par l’IA peut êtr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545" cy="9264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477CC" w14:textId="77777777" w:rsidR="0036753E" w:rsidRPr="00BF11C1" w:rsidRDefault="0036753E">
      <w:pPr>
        <w:spacing w:after="0" w:line="240" w:lineRule="auto"/>
      </w:pPr>
      <w:r w:rsidRPr="00BF11C1">
        <w:separator/>
      </w:r>
    </w:p>
  </w:footnote>
  <w:footnote w:type="continuationSeparator" w:id="0">
    <w:p w14:paraId="0A1E762F" w14:textId="77777777" w:rsidR="0036753E" w:rsidRPr="00BF11C1" w:rsidRDefault="0036753E">
      <w:pPr>
        <w:spacing w:after="0" w:line="240" w:lineRule="auto"/>
      </w:pPr>
      <w:r w:rsidRPr="00BF11C1">
        <w:continuationSeparator/>
      </w:r>
    </w:p>
  </w:footnote>
  <w:footnote w:id="1">
    <w:p w14:paraId="7BB6B1E5" w14:textId="152E91C9" w:rsidR="006F5FA0" w:rsidRPr="00BF11C1" w:rsidRDefault="00461969" w:rsidP="009B6750">
      <w:pPr>
        <w:pStyle w:val="FootnoteText"/>
        <w:jc w:val="both"/>
      </w:pPr>
      <w:r w:rsidRPr="00BF11C1">
        <w:rPr>
          <w:rStyle w:val="FootnoteReference"/>
        </w:rPr>
        <w:footnoteRef/>
      </w:r>
      <w:r w:rsidRPr="00BF11C1">
        <w:t xml:space="preserve"> </w:t>
      </w:r>
      <w:r w:rsidR="006F5FA0" w:rsidRPr="006F5FA0">
        <w:t xml:space="preserve">Nevladine organizacije (NVO), zagovaračke i aktivističke grupe, nezavisni mediji, pružaoci usluga (npr. </w:t>
      </w:r>
      <w:r w:rsidR="006F5FA0" w:rsidRPr="00BF11C1">
        <w:t>z</w:t>
      </w:r>
      <w:r w:rsidR="006F5FA0" w:rsidRPr="006F5FA0">
        <w:t>dravstven</w:t>
      </w:r>
      <w:r w:rsidR="006F5FA0" w:rsidRPr="00BF11C1">
        <w:t>e usluge</w:t>
      </w:r>
      <w:r w:rsidR="006F5FA0" w:rsidRPr="006F5FA0">
        <w:t xml:space="preserve">, </w:t>
      </w:r>
      <w:r w:rsidR="006F5FA0" w:rsidRPr="00BF11C1">
        <w:t xml:space="preserve">pravne usluge i </w:t>
      </w:r>
      <w:r w:rsidR="006F5FA0" w:rsidRPr="006F5FA0">
        <w:t>psihosocijaln</w:t>
      </w:r>
      <w:r w:rsidR="006F5FA0" w:rsidRPr="00BF11C1">
        <w:t>a</w:t>
      </w:r>
      <w:r w:rsidR="006F5FA0" w:rsidRPr="006F5FA0">
        <w:t xml:space="preserve"> podršk</w:t>
      </w:r>
      <w:r w:rsidR="006F5FA0" w:rsidRPr="00BF11C1">
        <w:t>a</w:t>
      </w:r>
      <w:r w:rsidR="006F5FA0" w:rsidRPr="006F5FA0">
        <w:t>), istraživački instituti i think tankovi, mreže, koalicije i savezi</w:t>
      </w:r>
      <w:r w:rsidR="006F5FA0" w:rsidRPr="006F5FA0">
        <w:rPr>
          <w:b/>
          <w:bCs/>
        </w:rPr>
        <w:t xml:space="preserve"> koji se primarno bave LGBTQIA+ pitanjima.</w:t>
      </w:r>
    </w:p>
  </w:footnote>
  <w:footnote w:id="2">
    <w:p w14:paraId="73FAF474" w14:textId="1EF8EB58" w:rsidR="00D53A23" w:rsidRPr="009B6750" w:rsidRDefault="00987F7C" w:rsidP="00D53A23">
      <w:pPr>
        <w:pStyle w:val="FootnoteText"/>
        <w:jc w:val="both"/>
        <w:rPr>
          <w:b/>
          <w:bCs/>
        </w:rPr>
      </w:pPr>
      <w:r w:rsidRPr="00BF11C1">
        <w:rPr>
          <w:rStyle w:val="FootnoteReference"/>
        </w:rPr>
        <w:footnoteRef/>
      </w:r>
      <w:r w:rsidRPr="00BF11C1">
        <w:t xml:space="preserve"> </w:t>
      </w:r>
      <w:r w:rsidR="00D53A23" w:rsidRPr="00D53A23">
        <w:rPr>
          <w:b/>
          <w:bCs/>
        </w:rPr>
        <w:t xml:space="preserve">Napomena: Razmišljanje o i opisivanje </w:t>
      </w:r>
      <w:r w:rsidR="00DE735F" w:rsidRPr="00BF11C1">
        <w:rPr>
          <w:b/>
          <w:bCs/>
        </w:rPr>
        <w:t>„</w:t>
      </w:r>
      <w:r w:rsidR="00D53A23" w:rsidRPr="00D53A23">
        <w:rPr>
          <w:b/>
          <w:bCs/>
        </w:rPr>
        <w:t>okvirnog projekta razvoja kapaciteta</w:t>
      </w:r>
      <w:r w:rsidR="00DE735F" w:rsidRPr="00BF11C1">
        <w:rPr>
          <w:b/>
          <w:bCs/>
        </w:rPr>
        <w:t>“</w:t>
      </w:r>
      <w:r w:rsidR="00D53A23" w:rsidRPr="00D53A23">
        <w:rPr>
          <w:b/>
          <w:bCs/>
        </w:rPr>
        <w:t xml:space="preserve"> prilagođenog potrebama vaše organizacije i </w:t>
      </w:r>
      <w:r w:rsidR="00DE735F" w:rsidRPr="00BF11C1">
        <w:rPr>
          <w:b/>
          <w:bCs/>
        </w:rPr>
        <w:t>„okvirnog</w:t>
      </w:r>
      <w:r w:rsidR="00D53A23" w:rsidRPr="00D53A23">
        <w:rPr>
          <w:b/>
          <w:bCs/>
        </w:rPr>
        <w:t xml:space="preserve"> budžeta</w:t>
      </w:r>
      <w:r w:rsidR="00DE735F" w:rsidRPr="00BF11C1">
        <w:rPr>
          <w:b/>
          <w:bCs/>
        </w:rPr>
        <w:t>“</w:t>
      </w:r>
      <w:r w:rsidR="00D53A23" w:rsidRPr="00D53A23">
        <w:rPr>
          <w:b/>
          <w:bCs/>
        </w:rPr>
        <w:t xml:space="preserve"> za </w:t>
      </w:r>
      <w:r w:rsidR="002C2636">
        <w:rPr>
          <w:b/>
          <w:bCs/>
        </w:rPr>
        <w:t>realizaciju</w:t>
      </w:r>
      <w:r w:rsidR="00D53A23" w:rsidRPr="00D53A23">
        <w:rPr>
          <w:b/>
          <w:bCs/>
        </w:rPr>
        <w:t xml:space="preserve"> tog plana predstavlja važan korak u procesu prijave i </w:t>
      </w:r>
      <w:r w:rsidR="00DE735F" w:rsidRPr="00BF11C1">
        <w:rPr>
          <w:b/>
          <w:bCs/>
        </w:rPr>
        <w:t>procesu prije Procjene organizacijskih kapaciteta</w:t>
      </w:r>
      <w:r w:rsidR="00D53A23" w:rsidRPr="00D53A23">
        <w:rPr>
          <w:b/>
          <w:bCs/>
        </w:rPr>
        <w:t>.</w:t>
      </w:r>
      <w:r w:rsidR="00D53A23" w:rsidRPr="00BF11C1">
        <w:rPr>
          <w:b/>
          <w:bCs/>
        </w:rPr>
        <w:t xml:space="preserve"> </w:t>
      </w:r>
      <w:r w:rsidR="00D53A23" w:rsidRPr="00D53A23">
        <w:rPr>
          <w:b/>
          <w:bCs/>
        </w:rPr>
        <w:t>Međutim, stvarni projek</w:t>
      </w:r>
      <w:r w:rsidR="00FB5069" w:rsidRPr="00BF11C1">
        <w:rPr>
          <w:b/>
          <w:bCs/>
        </w:rPr>
        <w:t>a</w:t>
      </w:r>
      <w:r w:rsidR="00D53A23" w:rsidRPr="00D53A23">
        <w:rPr>
          <w:b/>
          <w:bCs/>
        </w:rPr>
        <w:t xml:space="preserve">t razvoja kapaciteta biće izrađen </w:t>
      </w:r>
      <w:r w:rsidR="00D53A23" w:rsidRPr="00D53A23">
        <w:rPr>
          <w:b/>
          <w:bCs/>
          <w:u w:val="single"/>
        </w:rPr>
        <w:t>nakon</w:t>
      </w:r>
      <w:r w:rsidR="00D53A23" w:rsidRPr="00D53A23">
        <w:rPr>
          <w:b/>
          <w:bCs/>
        </w:rPr>
        <w:t xml:space="preserve"> potpune Procene organizacijskih kapaciteta u saradnji sa </w:t>
      </w:r>
      <w:r w:rsidR="00FB5069" w:rsidRPr="00BF11C1">
        <w:rPr>
          <w:b/>
          <w:bCs/>
        </w:rPr>
        <w:t>stručnjakom</w:t>
      </w:r>
      <w:r w:rsidR="00D53A23" w:rsidRPr="00D53A23">
        <w:rPr>
          <w:b/>
          <w:bCs/>
        </w:rPr>
        <w:t xml:space="preserve"> i </w:t>
      </w:r>
      <w:r w:rsidR="00185C71" w:rsidRPr="00BF11C1">
        <w:rPr>
          <w:b/>
          <w:bCs/>
        </w:rPr>
        <w:t>potvrđen</w:t>
      </w:r>
      <w:r w:rsidR="00D53A23" w:rsidRPr="00D53A23">
        <w:rPr>
          <w:b/>
          <w:bCs/>
        </w:rPr>
        <w:t xml:space="preserve"> zajedno sa organizacijom, ERIM-om i ERA-om tokom sklapanja ugovora.</w:t>
      </w:r>
      <w:r w:rsidR="00D53A23" w:rsidRPr="00BF11C1">
        <w:rPr>
          <w:b/>
          <w:bCs/>
        </w:rPr>
        <w:t xml:space="preserve"> </w:t>
      </w:r>
      <w:r w:rsidR="00D53A23" w:rsidRPr="00D53A23">
        <w:rPr>
          <w:b/>
          <w:bCs/>
        </w:rPr>
        <w:t>Kao rezultat toga, projek</w:t>
      </w:r>
      <w:r w:rsidR="00185C71" w:rsidRPr="00BF11C1">
        <w:rPr>
          <w:b/>
          <w:bCs/>
        </w:rPr>
        <w:t>a</w:t>
      </w:r>
      <w:r w:rsidR="00D53A23" w:rsidRPr="00D53A23">
        <w:rPr>
          <w:b/>
          <w:bCs/>
        </w:rPr>
        <w:t xml:space="preserve">t i budžet koji će </w:t>
      </w:r>
      <w:r w:rsidR="00185C71" w:rsidRPr="00BF11C1">
        <w:rPr>
          <w:b/>
          <w:bCs/>
        </w:rPr>
        <w:t xml:space="preserve">se </w:t>
      </w:r>
      <w:r w:rsidR="00D53A23" w:rsidRPr="00D53A23">
        <w:rPr>
          <w:b/>
          <w:bCs/>
        </w:rPr>
        <w:t xml:space="preserve">na kraju </w:t>
      </w:r>
      <w:r w:rsidR="00185C71" w:rsidRPr="00BF11C1">
        <w:rPr>
          <w:b/>
          <w:bCs/>
        </w:rPr>
        <w:t>podržati</w:t>
      </w:r>
      <w:r w:rsidR="00D53A23" w:rsidRPr="00D53A23">
        <w:rPr>
          <w:b/>
          <w:bCs/>
        </w:rPr>
        <w:t xml:space="preserve"> mogu se razlikovati od onih predloženih u ovoj prijavi.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28CA2" w14:textId="616910D4" w:rsidR="00107B6C" w:rsidRPr="00BF11C1" w:rsidRDefault="000348CC" w:rsidP="000348CC">
    <w:pPr>
      <w:pBdr>
        <w:top w:val="nil"/>
        <w:left w:val="nil"/>
        <w:bottom w:val="nil"/>
        <w:right w:val="nil"/>
        <w:between w:val="nil"/>
      </w:pBdr>
      <w:tabs>
        <w:tab w:val="left" w:pos="6588"/>
      </w:tabs>
      <w:spacing w:after="0" w:line="240" w:lineRule="auto"/>
      <w:rPr>
        <w:color w:val="000000"/>
      </w:rPr>
    </w:pPr>
    <w:r w:rsidRPr="00BF11C1">
      <w:rPr>
        <w:noProof/>
        <w:color w:val="000000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A184FB6" wp14:editId="219A9A5B">
              <wp:simplePos x="0" y="0"/>
              <wp:positionH relativeFrom="column">
                <wp:posOffset>-407035</wp:posOffset>
              </wp:positionH>
              <wp:positionV relativeFrom="paragraph">
                <wp:posOffset>-574675</wp:posOffset>
              </wp:positionV>
              <wp:extent cx="2316480" cy="769620"/>
              <wp:effectExtent l="0" t="0" r="7620" b="0"/>
              <wp:wrapNone/>
              <wp:docPr id="648698452" name="Zone de text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16480" cy="7696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B7D6D0E" w14:textId="063F507A" w:rsidR="000348CC" w:rsidRPr="00BF11C1" w:rsidRDefault="00856618">
                          <w:r w:rsidRPr="00115E29">
                            <w:rPr>
                              <w:rFonts w:ascii="Red Hat Display" w:hAnsi="Red Hat Display" w:cs="Red Hat Display"/>
                              <w:noProof/>
                            </w:rPr>
                            <w:drawing>
                              <wp:inline distT="0" distB="0" distL="0" distR="0" wp14:anchorId="45FF0760" wp14:editId="14957AA2">
                                <wp:extent cx="2127250" cy="629920"/>
                                <wp:effectExtent l="0" t="0" r="6350" b="0"/>
                                <wp:docPr id="923409035" name="Image 1" descr="Une image contenant Graphique, Police, logo, graphisme&#10;&#10;Le contenu généré par l’IA peut êtr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23409035" name="Image 1" descr="Une image contenant Graphique, Police, logo, graphisme&#10;&#10;Le contenu généré par l’IA peut être incorrect.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27250" cy="62992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184FB6" id="_x0000_t202" coordsize="21600,21600" o:spt="202" path="m,l,21600r21600,l21600,xe">
              <v:stroke joinstyle="miter"/>
              <v:path gradientshapeok="t" o:connecttype="rect"/>
            </v:shapetype>
            <v:shape id="Zone de texte 9" o:spid="_x0000_s1026" type="#_x0000_t202" style="position:absolute;margin-left:-32.05pt;margin-top:-45.25pt;width:182.4pt;height:60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" fillcolor="white [3201]" stroked="f" strokeweight=".5pt">
              <v:textbox>
                <w:txbxContent>
                  <w:p w14:paraId="7B7D6D0E" w14:textId="063F507A" w:rsidR="000348CC" w:rsidRPr="00BF11C1" w:rsidRDefault="00856618">
                    <w:r w:rsidRPr="00115E29">
                      <w:rPr>
                        <w:rFonts w:ascii="Red Hat Display" w:hAnsi="Red Hat Display" w:cs="Red Hat Display"/>
                        <w:noProof/>
                      </w:rPr>
                      <w:drawing>
                        <wp:inline distT="0" distB="0" distL="0" distR="0" wp14:anchorId="45FF0760" wp14:editId="14957AA2">
                          <wp:extent cx="2127250" cy="629920"/>
                          <wp:effectExtent l="0" t="0" r="6350" b="0"/>
                          <wp:docPr id="923409035" name="Image 1" descr="Une image contenant Graphique, Police, logo, graphisme&#10;&#10;Le contenu généré par l’IA peut êtr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23409035" name="Image 1" descr="Une image contenant Graphique, Police, logo, graphisme&#10;&#10;Le contenu généré par l’IA peut être incorrect."/>
                                  <pic:cNvPicPr/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27250" cy="62992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Pr="00BF11C1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ED26069" wp14:editId="25227E1A">
              <wp:simplePos x="0" y="0"/>
              <wp:positionH relativeFrom="column">
                <wp:posOffset>3608705</wp:posOffset>
              </wp:positionH>
              <wp:positionV relativeFrom="paragraph">
                <wp:posOffset>-414655</wp:posOffset>
              </wp:positionV>
              <wp:extent cx="1120140" cy="441960"/>
              <wp:effectExtent l="0" t="0" r="3810" b="0"/>
              <wp:wrapNone/>
              <wp:docPr id="1961321519" name="Zone de text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0140" cy="44196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9A894E0" w14:textId="3FB0228C" w:rsidR="000348CC" w:rsidRPr="00BF11C1" w:rsidRDefault="000348CC">
                          <w:r w:rsidRPr="00BF11C1">
                            <w:rPr>
                              <w:noProof/>
                            </w:rPr>
                            <w:drawing>
                              <wp:inline distT="0" distB="0" distL="0" distR="0" wp14:anchorId="632A1C6A" wp14:editId="381DC1E9">
                                <wp:extent cx="930910" cy="298916"/>
                                <wp:effectExtent l="0" t="0" r="2540" b="6350"/>
                                <wp:docPr id="485782255" name="Image 7" descr="Une image contenant Graphique, symbole, Caractère coloré, graphisme&#10;&#10;Le contenu généré par l’IA peut êtr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85782255" name="Image 7" descr="Une image contenant Graphique, symbole, Caractère coloré, graphisme&#10;&#10;Le contenu généré par l’IA peut être incorrect.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30910" cy="29891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D26069" id="Zone de texte 8" o:spid="_x0000_s1027" type="#_x0000_t202" style="position:absolute;margin-left:284.15pt;margin-top:-32.65pt;width:88.2pt;height:34.8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" fillcolor="white [3201]" stroked="f" strokeweight=".5pt">
              <v:textbox>
                <w:txbxContent>
                  <w:p w14:paraId="29A894E0" w14:textId="3FB0228C" w:rsidR="000348CC" w:rsidRPr="00BF11C1" w:rsidRDefault="000348CC">
                    <w:r w:rsidRPr="00BF11C1">
                      <w:rPr>
                        <w:noProof/>
                      </w:rPr>
                      <w:drawing>
                        <wp:inline distT="0" distB="0" distL="0" distR="0" wp14:anchorId="632A1C6A" wp14:editId="381DC1E9">
                          <wp:extent cx="930910" cy="298916"/>
                          <wp:effectExtent l="0" t="0" r="2540" b="6350"/>
                          <wp:docPr id="485782255" name="Image 7" descr="Une image contenant Graphique, symbole, Caractère coloré, graphisme&#10;&#10;Le contenu généré par l’IA peut êtr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85782255" name="Image 7" descr="Une image contenant Graphique, symbole, Caractère coloré, graphisme&#10;&#10;Le contenu généré par l’IA peut être incorrect.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30910" cy="29891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107B6C" w:rsidRPr="00BF11C1">
      <w:rPr>
        <w:noProof/>
      </w:rPr>
      <w:drawing>
        <wp:anchor distT="0" distB="0" distL="114300" distR="114300" simplePos="0" relativeHeight="251660288" behindDoc="0" locked="0" layoutInCell="1" hidden="0" allowOverlap="1" wp14:anchorId="394F04D6" wp14:editId="6688890D">
          <wp:simplePos x="0" y="0"/>
          <wp:positionH relativeFrom="margin">
            <wp:align>right</wp:align>
          </wp:positionH>
          <wp:positionV relativeFrom="paragraph">
            <wp:posOffset>-486985</wp:posOffset>
          </wp:positionV>
          <wp:extent cx="956310" cy="608330"/>
          <wp:effectExtent l="0" t="0" r="0" b="1270"/>
          <wp:wrapSquare wrapText="bothSides" distT="0" distB="0" distL="114300" distR="114300"/>
          <wp:docPr id="1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6310" cy="6083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BF11C1">
      <w:rPr>
        <w:color w:val="000000"/>
      </w:rPr>
      <w:tab/>
    </w:r>
  </w:p>
  <w:p w14:paraId="09252016" w14:textId="0685C07E" w:rsidR="00107B6C" w:rsidRPr="00BF11C1" w:rsidRDefault="00107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93D5D"/>
    <w:multiLevelType w:val="hybridMultilevel"/>
    <w:tmpl w:val="9DD46A1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395580"/>
    <w:multiLevelType w:val="hybridMultilevel"/>
    <w:tmpl w:val="B96299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D70C3"/>
    <w:multiLevelType w:val="multilevel"/>
    <w:tmpl w:val="7BCCD5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7335CA9"/>
    <w:multiLevelType w:val="hybridMultilevel"/>
    <w:tmpl w:val="73A2A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A00015"/>
    <w:multiLevelType w:val="hybridMultilevel"/>
    <w:tmpl w:val="A8F694C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A073952"/>
    <w:multiLevelType w:val="hybridMultilevel"/>
    <w:tmpl w:val="9D08C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F297B"/>
    <w:multiLevelType w:val="hybridMultilevel"/>
    <w:tmpl w:val="0826E1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461ED0"/>
    <w:multiLevelType w:val="hybridMultilevel"/>
    <w:tmpl w:val="AFC0F6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21122B"/>
    <w:multiLevelType w:val="hybridMultilevel"/>
    <w:tmpl w:val="445CDD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F250C4"/>
    <w:multiLevelType w:val="hybridMultilevel"/>
    <w:tmpl w:val="613CD4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FC5AD3"/>
    <w:multiLevelType w:val="multilevel"/>
    <w:tmpl w:val="E3503AC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D35007"/>
    <w:multiLevelType w:val="multilevel"/>
    <w:tmpl w:val="E3503AC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A83C08"/>
    <w:multiLevelType w:val="hybridMultilevel"/>
    <w:tmpl w:val="6D408F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0216D7"/>
    <w:multiLevelType w:val="hybridMultilevel"/>
    <w:tmpl w:val="D988AE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E164C9"/>
    <w:multiLevelType w:val="hybridMultilevel"/>
    <w:tmpl w:val="6646E07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F940C28"/>
    <w:multiLevelType w:val="multilevel"/>
    <w:tmpl w:val="2C16D6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63F1720F"/>
    <w:multiLevelType w:val="hybridMultilevel"/>
    <w:tmpl w:val="E6BAF2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5E179A"/>
    <w:multiLevelType w:val="hybridMultilevel"/>
    <w:tmpl w:val="4A38CD4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C2F2664"/>
    <w:multiLevelType w:val="multilevel"/>
    <w:tmpl w:val="EB9A12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709B34A5"/>
    <w:multiLevelType w:val="multilevel"/>
    <w:tmpl w:val="C4E62A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08315040">
    <w:abstractNumId w:val="15"/>
  </w:num>
  <w:num w:numId="2" w16cid:durableId="37895150">
    <w:abstractNumId w:val="2"/>
  </w:num>
  <w:num w:numId="3" w16cid:durableId="2089883554">
    <w:abstractNumId w:val="18"/>
  </w:num>
  <w:num w:numId="4" w16cid:durableId="780224101">
    <w:abstractNumId w:val="19"/>
  </w:num>
  <w:num w:numId="5" w16cid:durableId="594216279">
    <w:abstractNumId w:val="11"/>
  </w:num>
  <w:num w:numId="6" w16cid:durableId="1510944381">
    <w:abstractNumId w:val="10"/>
  </w:num>
  <w:num w:numId="7" w16cid:durableId="1705784665">
    <w:abstractNumId w:val="4"/>
  </w:num>
  <w:num w:numId="8" w16cid:durableId="1275094297">
    <w:abstractNumId w:val="14"/>
  </w:num>
  <w:num w:numId="9" w16cid:durableId="706754344">
    <w:abstractNumId w:val="17"/>
  </w:num>
  <w:num w:numId="10" w16cid:durableId="291206294">
    <w:abstractNumId w:val="0"/>
  </w:num>
  <w:num w:numId="11" w16cid:durableId="623344832">
    <w:abstractNumId w:val="3"/>
  </w:num>
  <w:num w:numId="12" w16cid:durableId="1226527947">
    <w:abstractNumId w:val="8"/>
  </w:num>
  <w:num w:numId="13" w16cid:durableId="564802422">
    <w:abstractNumId w:val="7"/>
  </w:num>
  <w:num w:numId="14" w16cid:durableId="1260454866">
    <w:abstractNumId w:val="13"/>
  </w:num>
  <w:num w:numId="15" w16cid:durableId="463423021">
    <w:abstractNumId w:val="16"/>
  </w:num>
  <w:num w:numId="16" w16cid:durableId="1050883541">
    <w:abstractNumId w:val="12"/>
  </w:num>
  <w:num w:numId="17" w16cid:durableId="215699078">
    <w:abstractNumId w:val="9"/>
  </w:num>
  <w:num w:numId="18" w16cid:durableId="1304776211">
    <w:abstractNumId w:val="1"/>
  </w:num>
  <w:num w:numId="19" w16cid:durableId="1643533264">
    <w:abstractNumId w:val="6"/>
  </w:num>
  <w:num w:numId="20" w16cid:durableId="13773104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A98"/>
    <w:rsid w:val="00001C1B"/>
    <w:rsid w:val="000131B9"/>
    <w:rsid w:val="00017A8A"/>
    <w:rsid w:val="000348CC"/>
    <w:rsid w:val="00035F6A"/>
    <w:rsid w:val="000366CE"/>
    <w:rsid w:val="0004697D"/>
    <w:rsid w:val="00047F28"/>
    <w:rsid w:val="00051E95"/>
    <w:rsid w:val="00054BB8"/>
    <w:rsid w:val="00055823"/>
    <w:rsid w:val="0005621A"/>
    <w:rsid w:val="00061174"/>
    <w:rsid w:val="00080F93"/>
    <w:rsid w:val="0009229C"/>
    <w:rsid w:val="00092D2E"/>
    <w:rsid w:val="000A212E"/>
    <w:rsid w:val="000A23F1"/>
    <w:rsid w:val="000A4369"/>
    <w:rsid w:val="000B7A3C"/>
    <w:rsid w:val="000C00ED"/>
    <w:rsid w:val="000C3A98"/>
    <w:rsid w:val="000C5AFE"/>
    <w:rsid w:val="000E3D1B"/>
    <w:rsid w:val="000E69E6"/>
    <w:rsid w:val="000F3027"/>
    <w:rsid w:val="00104EE6"/>
    <w:rsid w:val="00107B6C"/>
    <w:rsid w:val="00111261"/>
    <w:rsid w:val="00111C41"/>
    <w:rsid w:val="001274F9"/>
    <w:rsid w:val="00137EAE"/>
    <w:rsid w:val="00140280"/>
    <w:rsid w:val="001447AE"/>
    <w:rsid w:val="00145924"/>
    <w:rsid w:val="0015175F"/>
    <w:rsid w:val="001524F2"/>
    <w:rsid w:val="001616F2"/>
    <w:rsid w:val="00161F1B"/>
    <w:rsid w:val="0016245B"/>
    <w:rsid w:val="00163D04"/>
    <w:rsid w:val="00165396"/>
    <w:rsid w:val="001717DF"/>
    <w:rsid w:val="00171D97"/>
    <w:rsid w:val="001756C5"/>
    <w:rsid w:val="00176A13"/>
    <w:rsid w:val="00177B4E"/>
    <w:rsid w:val="00185C71"/>
    <w:rsid w:val="001910A2"/>
    <w:rsid w:val="001A1FDF"/>
    <w:rsid w:val="001A3BD0"/>
    <w:rsid w:val="001B062C"/>
    <w:rsid w:val="001C1421"/>
    <w:rsid w:val="001C47D8"/>
    <w:rsid w:val="001D654D"/>
    <w:rsid w:val="001E2824"/>
    <w:rsid w:val="001E561F"/>
    <w:rsid w:val="001F2F0D"/>
    <w:rsid w:val="001F7CFE"/>
    <w:rsid w:val="002038FD"/>
    <w:rsid w:val="00203F44"/>
    <w:rsid w:val="00205EAB"/>
    <w:rsid w:val="00214F3D"/>
    <w:rsid w:val="0021524F"/>
    <w:rsid w:val="00224713"/>
    <w:rsid w:val="0022472E"/>
    <w:rsid w:val="002351A5"/>
    <w:rsid w:val="00252339"/>
    <w:rsid w:val="00256EBE"/>
    <w:rsid w:val="00257E49"/>
    <w:rsid w:val="00264724"/>
    <w:rsid w:val="002662CD"/>
    <w:rsid w:val="00294E0D"/>
    <w:rsid w:val="002A14D6"/>
    <w:rsid w:val="002A2348"/>
    <w:rsid w:val="002A58C4"/>
    <w:rsid w:val="002B75F7"/>
    <w:rsid w:val="002C2636"/>
    <w:rsid w:val="002C5E5B"/>
    <w:rsid w:val="002C67E2"/>
    <w:rsid w:val="002D3A7B"/>
    <w:rsid w:val="002D5E3D"/>
    <w:rsid w:val="002E23E2"/>
    <w:rsid w:val="002F0F81"/>
    <w:rsid w:val="002F2BB7"/>
    <w:rsid w:val="002F6BF7"/>
    <w:rsid w:val="00303157"/>
    <w:rsid w:val="003041AF"/>
    <w:rsid w:val="00313944"/>
    <w:rsid w:val="003242FF"/>
    <w:rsid w:val="0032601E"/>
    <w:rsid w:val="003270BB"/>
    <w:rsid w:val="003504F2"/>
    <w:rsid w:val="00363D94"/>
    <w:rsid w:val="0036753E"/>
    <w:rsid w:val="0037156C"/>
    <w:rsid w:val="003820EE"/>
    <w:rsid w:val="003A521B"/>
    <w:rsid w:val="003B08EB"/>
    <w:rsid w:val="003C55E3"/>
    <w:rsid w:val="003C5DFE"/>
    <w:rsid w:val="003D08AA"/>
    <w:rsid w:val="003D44ED"/>
    <w:rsid w:val="003D5360"/>
    <w:rsid w:val="003D58C5"/>
    <w:rsid w:val="003E29FC"/>
    <w:rsid w:val="003E38D1"/>
    <w:rsid w:val="003E4D79"/>
    <w:rsid w:val="003F273F"/>
    <w:rsid w:val="0041217D"/>
    <w:rsid w:val="00413915"/>
    <w:rsid w:val="00413B13"/>
    <w:rsid w:val="00417AFB"/>
    <w:rsid w:val="00424E3B"/>
    <w:rsid w:val="0042511B"/>
    <w:rsid w:val="0043710D"/>
    <w:rsid w:val="00442610"/>
    <w:rsid w:val="00442CA5"/>
    <w:rsid w:val="00453768"/>
    <w:rsid w:val="00454945"/>
    <w:rsid w:val="00460A76"/>
    <w:rsid w:val="00461969"/>
    <w:rsid w:val="00472FA8"/>
    <w:rsid w:val="004739BE"/>
    <w:rsid w:val="0047665F"/>
    <w:rsid w:val="00476B4B"/>
    <w:rsid w:val="00477EE4"/>
    <w:rsid w:val="00480962"/>
    <w:rsid w:val="00482E90"/>
    <w:rsid w:val="00487A42"/>
    <w:rsid w:val="00496CEA"/>
    <w:rsid w:val="004A7D9B"/>
    <w:rsid w:val="004B4298"/>
    <w:rsid w:val="004B5432"/>
    <w:rsid w:val="004B678C"/>
    <w:rsid w:val="004E4FCF"/>
    <w:rsid w:val="004E7C0E"/>
    <w:rsid w:val="005060F5"/>
    <w:rsid w:val="00507BFC"/>
    <w:rsid w:val="00530C9E"/>
    <w:rsid w:val="00541C6E"/>
    <w:rsid w:val="005434C1"/>
    <w:rsid w:val="00546951"/>
    <w:rsid w:val="0054793E"/>
    <w:rsid w:val="00554B66"/>
    <w:rsid w:val="00577506"/>
    <w:rsid w:val="0057799E"/>
    <w:rsid w:val="00582DAD"/>
    <w:rsid w:val="00592BA1"/>
    <w:rsid w:val="00593D89"/>
    <w:rsid w:val="00594AF5"/>
    <w:rsid w:val="00596EB9"/>
    <w:rsid w:val="00597588"/>
    <w:rsid w:val="005A37BF"/>
    <w:rsid w:val="005B1EBC"/>
    <w:rsid w:val="005B7012"/>
    <w:rsid w:val="005E15A4"/>
    <w:rsid w:val="005F26FA"/>
    <w:rsid w:val="005F3E16"/>
    <w:rsid w:val="005F7A93"/>
    <w:rsid w:val="006002C1"/>
    <w:rsid w:val="00602844"/>
    <w:rsid w:val="00613D45"/>
    <w:rsid w:val="0062383C"/>
    <w:rsid w:val="00625080"/>
    <w:rsid w:val="0063491B"/>
    <w:rsid w:val="00635043"/>
    <w:rsid w:val="006354C1"/>
    <w:rsid w:val="00643A55"/>
    <w:rsid w:val="00664968"/>
    <w:rsid w:val="006818C5"/>
    <w:rsid w:val="00682B74"/>
    <w:rsid w:val="00684516"/>
    <w:rsid w:val="006946B0"/>
    <w:rsid w:val="006A0364"/>
    <w:rsid w:val="006A0A9A"/>
    <w:rsid w:val="006B1822"/>
    <w:rsid w:val="006B344E"/>
    <w:rsid w:val="006B5945"/>
    <w:rsid w:val="006E3341"/>
    <w:rsid w:val="006F2557"/>
    <w:rsid w:val="006F4487"/>
    <w:rsid w:val="006F5FA0"/>
    <w:rsid w:val="006F6272"/>
    <w:rsid w:val="007023B6"/>
    <w:rsid w:val="00704509"/>
    <w:rsid w:val="0071134D"/>
    <w:rsid w:val="007134E6"/>
    <w:rsid w:val="00716589"/>
    <w:rsid w:val="00720354"/>
    <w:rsid w:val="00730175"/>
    <w:rsid w:val="00734634"/>
    <w:rsid w:val="00740BDC"/>
    <w:rsid w:val="00740FFB"/>
    <w:rsid w:val="00745F51"/>
    <w:rsid w:val="00747079"/>
    <w:rsid w:val="00762B44"/>
    <w:rsid w:val="007759DF"/>
    <w:rsid w:val="0078202F"/>
    <w:rsid w:val="007920A3"/>
    <w:rsid w:val="00794762"/>
    <w:rsid w:val="007A141A"/>
    <w:rsid w:val="007A29E4"/>
    <w:rsid w:val="007B390C"/>
    <w:rsid w:val="007C191D"/>
    <w:rsid w:val="007C4BA6"/>
    <w:rsid w:val="007C73E4"/>
    <w:rsid w:val="007D5035"/>
    <w:rsid w:val="007E44F7"/>
    <w:rsid w:val="007E45B6"/>
    <w:rsid w:val="007E4874"/>
    <w:rsid w:val="007F7D54"/>
    <w:rsid w:val="00801C53"/>
    <w:rsid w:val="00804CF9"/>
    <w:rsid w:val="00805EED"/>
    <w:rsid w:val="00820C34"/>
    <w:rsid w:val="008231EE"/>
    <w:rsid w:val="00824B88"/>
    <w:rsid w:val="008251E6"/>
    <w:rsid w:val="008302DB"/>
    <w:rsid w:val="0083362F"/>
    <w:rsid w:val="00840615"/>
    <w:rsid w:val="008468B5"/>
    <w:rsid w:val="00853B6C"/>
    <w:rsid w:val="00856618"/>
    <w:rsid w:val="00856709"/>
    <w:rsid w:val="008627AC"/>
    <w:rsid w:val="0086770E"/>
    <w:rsid w:val="00872028"/>
    <w:rsid w:val="00872226"/>
    <w:rsid w:val="00881176"/>
    <w:rsid w:val="0088132E"/>
    <w:rsid w:val="008817C0"/>
    <w:rsid w:val="00883CC6"/>
    <w:rsid w:val="008922E6"/>
    <w:rsid w:val="008A1AF3"/>
    <w:rsid w:val="008A3094"/>
    <w:rsid w:val="008A3440"/>
    <w:rsid w:val="008A3524"/>
    <w:rsid w:val="008A642B"/>
    <w:rsid w:val="008B2D12"/>
    <w:rsid w:val="008B4178"/>
    <w:rsid w:val="008B69E6"/>
    <w:rsid w:val="008C09AC"/>
    <w:rsid w:val="008C0EB9"/>
    <w:rsid w:val="008C6B71"/>
    <w:rsid w:val="008D60C3"/>
    <w:rsid w:val="008F122E"/>
    <w:rsid w:val="008F192D"/>
    <w:rsid w:val="008F266D"/>
    <w:rsid w:val="008F5A87"/>
    <w:rsid w:val="00914F64"/>
    <w:rsid w:val="009158F9"/>
    <w:rsid w:val="00915C43"/>
    <w:rsid w:val="009223B6"/>
    <w:rsid w:val="0092763C"/>
    <w:rsid w:val="00932C48"/>
    <w:rsid w:val="00933739"/>
    <w:rsid w:val="00934DDE"/>
    <w:rsid w:val="00935A08"/>
    <w:rsid w:val="00941EEB"/>
    <w:rsid w:val="00952ABE"/>
    <w:rsid w:val="00953954"/>
    <w:rsid w:val="00957156"/>
    <w:rsid w:val="009719B7"/>
    <w:rsid w:val="00976636"/>
    <w:rsid w:val="00984B01"/>
    <w:rsid w:val="00987F7C"/>
    <w:rsid w:val="00993CDC"/>
    <w:rsid w:val="009951C3"/>
    <w:rsid w:val="009977CD"/>
    <w:rsid w:val="009A2668"/>
    <w:rsid w:val="009A423B"/>
    <w:rsid w:val="009A5541"/>
    <w:rsid w:val="009A60EB"/>
    <w:rsid w:val="009A73BD"/>
    <w:rsid w:val="009A74F5"/>
    <w:rsid w:val="009B39CA"/>
    <w:rsid w:val="009B6750"/>
    <w:rsid w:val="009D214D"/>
    <w:rsid w:val="009D5349"/>
    <w:rsid w:val="009E1CD8"/>
    <w:rsid w:val="009E2604"/>
    <w:rsid w:val="009E774D"/>
    <w:rsid w:val="009F5E7E"/>
    <w:rsid w:val="00A006FE"/>
    <w:rsid w:val="00A03570"/>
    <w:rsid w:val="00A16729"/>
    <w:rsid w:val="00A16883"/>
    <w:rsid w:val="00A16BA2"/>
    <w:rsid w:val="00A17486"/>
    <w:rsid w:val="00A2436F"/>
    <w:rsid w:val="00A33D51"/>
    <w:rsid w:val="00A35EEF"/>
    <w:rsid w:val="00A3725F"/>
    <w:rsid w:val="00A434A3"/>
    <w:rsid w:val="00A534AB"/>
    <w:rsid w:val="00A575A3"/>
    <w:rsid w:val="00A60995"/>
    <w:rsid w:val="00A63491"/>
    <w:rsid w:val="00A7077E"/>
    <w:rsid w:val="00A719F0"/>
    <w:rsid w:val="00A7494E"/>
    <w:rsid w:val="00A75578"/>
    <w:rsid w:val="00A9434B"/>
    <w:rsid w:val="00A952A1"/>
    <w:rsid w:val="00AA06C9"/>
    <w:rsid w:val="00AA4381"/>
    <w:rsid w:val="00AA58FE"/>
    <w:rsid w:val="00AB08FB"/>
    <w:rsid w:val="00AB76AB"/>
    <w:rsid w:val="00AC6919"/>
    <w:rsid w:val="00AD5DAA"/>
    <w:rsid w:val="00AD7F73"/>
    <w:rsid w:val="00AF3E8A"/>
    <w:rsid w:val="00AF4B26"/>
    <w:rsid w:val="00B017A4"/>
    <w:rsid w:val="00B10A6D"/>
    <w:rsid w:val="00B14AE8"/>
    <w:rsid w:val="00B203D9"/>
    <w:rsid w:val="00B232A5"/>
    <w:rsid w:val="00B2414B"/>
    <w:rsid w:val="00B31FDE"/>
    <w:rsid w:val="00B35564"/>
    <w:rsid w:val="00B3660E"/>
    <w:rsid w:val="00B44C26"/>
    <w:rsid w:val="00B46CAC"/>
    <w:rsid w:val="00B9049E"/>
    <w:rsid w:val="00B92607"/>
    <w:rsid w:val="00BB0F65"/>
    <w:rsid w:val="00BB25E4"/>
    <w:rsid w:val="00BB7658"/>
    <w:rsid w:val="00BC2890"/>
    <w:rsid w:val="00BC45C9"/>
    <w:rsid w:val="00BC6351"/>
    <w:rsid w:val="00BD1125"/>
    <w:rsid w:val="00BD2F44"/>
    <w:rsid w:val="00BD386E"/>
    <w:rsid w:val="00BE2291"/>
    <w:rsid w:val="00BE2F6A"/>
    <w:rsid w:val="00BF11C1"/>
    <w:rsid w:val="00BF571F"/>
    <w:rsid w:val="00BF656A"/>
    <w:rsid w:val="00C0078B"/>
    <w:rsid w:val="00C07CDF"/>
    <w:rsid w:val="00C12FDD"/>
    <w:rsid w:val="00C14209"/>
    <w:rsid w:val="00C23AC3"/>
    <w:rsid w:val="00C268CA"/>
    <w:rsid w:val="00C2696C"/>
    <w:rsid w:val="00C36965"/>
    <w:rsid w:val="00C41A90"/>
    <w:rsid w:val="00C427B5"/>
    <w:rsid w:val="00C43789"/>
    <w:rsid w:val="00C51974"/>
    <w:rsid w:val="00C66280"/>
    <w:rsid w:val="00C73EFB"/>
    <w:rsid w:val="00C752D1"/>
    <w:rsid w:val="00C75D95"/>
    <w:rsid w:val="00C80373"/>
    <w:rsid w:val="00C95EB7"/>
    <w:rsid w:val="00CA45A9"/>
    <w:rsid w:val="00CD5771"/>
    <w:rsid w:val="00CD629D"/>
    <w:rsid w:val="00CD73BE"/>
    <w:rsid w:val="00CD7738"/>
    <w:rsid w:val="00CE3CBB"/>
    <w:rsid w:val="00CF553F"/>
    <w:rsid w:val="00CF6D8C"/>
    <w:rsid w:val="00D010E5"/>
    <w:rsid w:val="00D127EC"/>
    <w:rsid w:val="00D12914"/>
    <w:rsid w:val="00D27EA4"/>
    <w:rsid w:val="00D41B92"/>
    <w:rsid w:val="00D53A23"/>
    <w:rsid w:val="00D60119"/>
    <w:rsid w:val="00D81954"/>
    <w:rsid w:val="00D82286"/>
    <w:rsid w:val="00D83D7B"/>
    <w:rsid w:val="00DA4DCB"/>
    <w:rsid w:val="00DA5B8B"/>
    <w:rsid w:val="00DB1FD3"/>
    <w:rsid w:val="00DB36A4"/>
    <w:rsid w:val="00DB7954"/>
    <w:rsid w:val="00DC235A"/>
    <w:rsid w:val="00DD2596"/>
    <w:rsid w:val="00DE5357"/>
    <w:rsid w:val="00DE735F"/>
    <w:rsid w:val="00DF47EA"/>
    <w:rsid w:val="00E00987"/>
    <w:rsid w:val="00E22D23"/>
    <w:rsid w:val="00E230EB"/>
    <w:rsid w:val="00E30037"/>
    <w:rsid w:val="00E3073E"/>
    <w:rsid w:val="00E550C8"/>
    <w:rsid w:val="00E801A2"/>
    <w:rsid w:val="00E851FD"/>
    <w:rsid w:val="00E92F95"/>
    <w:rsid w:val="00E963F4"/>
    <w:rsid w:val="00E97B98"/>
    <w:rsid w:val="00EA2676"/>
    <w:rsid w:val="00EA46AE"/>
    <w:rsid w:val="00EC4157"/>
    <w:rsid w:val="00EC6D63"/>
    <w:rsid w:val="00ED15DA"/>
    <w:rsid w:val="00EE0061"/>
    <w:rsid w:val="00EE3DD9"/>
    <w:rsid w:val="00EE4FEC"/>
    <w:rsid w:val="00EE72A9"/>
    <w:rsid w:val="00EF77F0"/>
    <w:rsid w:val="00F02746"/>
    <w:rsid w:val="00F0486F"/>
    <w:rsid w:val="00F0791E"/>
    <w:rsid w:val="00F12190"/>
    <w:rsid w:val="00F16E6F"/>
    <w:rsid w:val="00F20640"/>
    <w:rsid w:val="00F20F25"/>
    <w:rsid w:val="00F25CAC"/>
    <w:rsid w:val="00F303BF"/>
    <w:rsid w:val="00F42386"/>
    <w:rsid w:val="00F4752C"/>
    <w:rsid w:val="00F630F0"/>
    <w:rsid w:val="00F67E18"/>
    <w:rsid w:val="00F8177B"/>
    <w:rsid w:val="00F86EDB"/>
    <w:rsid w:val="00F955A3"/>
    <w:rsid w:val="00FA5D17"/>
    <w:rsid w:val="00FB056B"/>
    <w:rsid w:val="00FB5069"/>
    <w:rsid w:val="00FC13EB"/>
    <w:rsid w:val="00FD2DC8"/>
    <w:rsid w:val="00FE3280"/>
    <w:rsid w:val="00FF3BBB"/>
    <w:rsid w:val="00FF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4F0DF7"/>
  <w15:docId w15:val="{9D62A66B-D682-4204-BBA5-243788E75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618"/>
    <w:rPr>
      <w:rFonts w:ascii="Red Hat Display Medium" w:hAnsi="Red Hat Display Medium"/>
      <w:lang w:val="hr-HR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56618"/>
    <w:pPr>
      <w:keepNext/>
      <w:keepLines/>
      <w:spacing w:before="400" w:after="120" w:line="276" w:lineRule="auto"/>
      <w:jc w:val="center"/>
      <w:outlineLvl w:val="0"/>
    </w:pPr>
    <w:rPr>
      <w:rFonts w:ascii="Red Hat Display Black" w:eastAsia="Arial" w:hAnsi="Red Hat Display Black" w:cs="Arial"/>
      <w:color w:val="412B75"/>
      <w:sz w:val="32"/>
      <w:szCs w:val="40"/>
      <w:lang w:val="ro-RO"/>
    </w:rPr>
  </w:style>
  <w:style w:type="paragraph" w:styleId="Heading2">
    <w:name w:val="heading 2"/>
    <w:basedOn w:val="Normal"/>
    <w:next w:val="Normal"/>
    <w:autoRedefine/>
    <w:uiPriority w:val="9"/>
    <w:unhideWhenUsed/>
    <w:qFormat/>
    <w:rsid w:val="00856618"/>
    <w:pPr>
      <w:keepNext/>
      <w:keepLines/>
      <w:spacing w:before="360" w:after="80"/>
      <w:outlineLvl w:val="1"/>
    </w:pPr>
    <w:rPr>
      <w:rFonts w:ascii="Red Hat Display SemiBold" w:hAnsi="Red Hat Display SemiBold"/>
      <w:b/>
      <w:color w:val="B3A1E0"/>
      <w:sz w:val="28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BB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DB01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198"/>
  </w:style>
  <w:style w:type="paragraph" w:styleId="Footer">
    <w:name w:val="footer"/>
    <w:basedOn w:val="Normal"/>
    <w:link w:val="FooterChar"/>
    <w:uiPriority w:val="99"/>
    <w:unhideWhenUsed/>
    <w:rsid w:val="00DB01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198"/>
  </w:style>
  <w:style w:type="paragraph" w:styleId="ListParagraph">
    <w:name w:val="List Paragraph"/>
    <w:aliases w:val="F5 List Paragraph,Dot pt,No Spacing1,List Paragraph Char Char Char,Indicator Text,Numbered Para 1,Bullet Points,Bullet 1,Colorful List - Accent 11,MAIN CONTENT,List Paragraph2,List Paragraph12,Normal numbered,Recommendati,Bullets"/>
    <w:basedOn w:val="Normal"/>
    <w:link w:val="ListParagraphChar"/>
    <w:uiPriority w:val="34"/>
    <w:qFormat/>
    <w:rsid w:val="00CD30DB"/>
    <w:pPr>
      <w:spacing w:after="200" w:line="276" w:lineRule="auto"/>
      <w:ind w:left="720"/>
      <w:contextualSpacing/>
    </w:pPr>
    <w:rPr>
      <w:rFonts w:cs="Times New Roman"/>
    </w:rPr>
  </w:style>
  <w:style w:type="character" w:customStyle="1" w:styleId="ListParagraphChar">
    <w:name w:val="List Paragraph Char"/>
    <w:aliases w:val="F5 List Paragraph Char,Dot pt Char,No Spacing1 Char,List Paragraph Char Char Char Char,Indicator Text Char,Numbered Para 1 Char,Bullet Points Char,Bullet 1 Char,Colorful List - Accent 11 Char,MAIN CONTENT Char,List Paragraph2 Char"/>
    <w:basedOn w:val="DefaultParagraphFont"/>
    <w:link w:val="ListParagraph"/>
    <w:uiPriority w:val="34"/>
    <w:qFormat/>
    <w:locked/>
    <w:rsid w:val="00CD30DB"/>
    <w:rPr>
      <w:rFonts w:ascii="Calibri" w:eastAsia="Calibri" w:hAnsi="Calibr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7D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D5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17D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17D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17D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7D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7D5E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360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1">
    <w:name w:val="Text 1"/>
    <w:basedOn w:val="Normal"/>
    <w:rsid w:val="00C33042"/>
    <w:pPr>
      <w:snapToGrid w:val="0"/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C14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616A5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16A55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C304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C304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C3047"/>
    <w:rPr>
      <w:vertAlign w:val="superscript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94320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56618"/>
    <w:rPr>
      <w:rFonts w:ascii="Red Hat Display Black" w:eastAsia="Arial" w:hAnsi="Red Hat Display Black" w:cs="Arial"/>
      <w:color w:val="412B75"/>
      <w:sz w:val="32"/>
      <w:szCs w:val="40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BB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evision">
    <w:name w:val="Revision"/>
    <w:hidden/>
    <w:uiPriority w:val="99"/>
    <w:semiHidden/>
    <w:rsid w:val="00143F1C"/>
    <w:pPr>
      <w:spacing w:after="0" w:line="240" w:lineRule="auto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932C4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27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docs.google.com/forms/d/e/1FAIpQLSdj_PgbXksDx1Hv7h-iePxcKRxw2jhZBchCtxN0OzOg8ecypw/viewform" TargetMode="External"/><Relationship Id="rId4" Type="http://schemas.openxmlformats.org/officeDocument/2006/relationships/styles" Target="styles.xml"/><Relationship Id="rId9" Type="http://schemas.openxmlformats.org/officeDocument/2006/relationships/hyperlink" Target="mailto:ocasupportwb@media-csos.com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ptu+Ek8bMchAu0Z8XsnM42tkyQ==">CgMxLjAyDmguZjg0aWhnNzVwY2dvMgloLjMwajB6bGwyDmguYjh1a2Vpc3VkdWtkMgloLjFmb2I5dGUyCWguM3pueXNoNzIOaC4xb3BrcTQ0cDdzeGkyCWguMmV0OTJwMDgAciExbzNIUXQ3UnZLczZOMEtLaENpWlUyX25FV1Z3b1RJV2Q=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9B219FC-60AF-429D-B348-C2A269AE6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1673</Words>
  <Characters>9538</Characters>
  <Application>Microsoft Office Word</Application>
  <DocSecurity>0</DocSecurity>
  <Lines>79</Lines>
  <Paragraphs>22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PoK</dc:creator>
  <cp:lastModifiedBy>Buğu Sıla Evren</cp:lastModifiedBy>
  <cp:revision>2</cp:revision>
  <dcterms:created xsi:type="dcterms:W3CDTF">2025-11-03T08:36:00Z</dcterms:created>
  <dcterms:modified xsi:type="dcterms:W3CDTF">2025-11-03T08:36:00Z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c0163fed916392f12b581ab72d199f7b66ae6fb6ef416b303af434ea5893efdf</vt:lpwstr>
  </property>
</Properties>
</file>