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MediumGrid1-Accent5"/>
        <w:tblW w:w="0" w:type="auto"/>
        <w:shd w:val="clear" w:color="auto" w:fill="C2D69B" w:themeFill="accent3" w:themeFillTint="99"/>
        <w:tblLook w:val="04A0" w:firstRow="1" w:lastRow="0" w:firstColumn="1" w:lastColumn="0" w:noHBand="0" w:noVBand="1"/>
      </w:tblPr>
      <w:tblGrid>
        <w:gridCol w:w="9052"/>
      </w:tblGrid>
      <w:tr w:rsidR="003E6BF0" w:rsidRPr="003E6BF0" w14:paraId="262D8561" w14:textId="77777777" w:rsidTr="00557C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208840E0" w14:textId="77777777" w:rsidR="003E6BF0" w:rsidRPr="003E6BF0" w:rsidRDefault="003E6BF0" w:rsidP="003C31C9">
            <w:pPr>
              <w:jc w:val="center"/>
              <w:rPr>
                <w:sz w:val="40"/>
                <w:szCs w:val="40"/>
              </w:rPr>
            </w:pPr>
            <w:r w:rsidRPr="003E6BF0">
              <w:rPr>
                <w:sz w:val="40"/>
                <w:szCs w:val="40"/>
              </w:rPr>
              <w:t>TENDER DOCUMENTATION FOR SINGLE TENDER PROCEDURE (EQUAL OR BELOW 20.000 EUR)</w:t>
            </w:r>
          </w:p>
        </w:tc>
      </w:tr>
    </w:tbl>
    <w:p w14:paraId="42975E42" w14:textId="77777777" w:rsidR="003E6BF0" w:rsidRPr="00194AD5" w:rsidRDefault="003E6BF0" w:rsidP="00874D58">
      <w:pPr>
        <w:spacing w:before="120"/>
        <w:rPr>
          <w:b/>
          <w:sz w:val="28"/>
          <w:szCs w:val="28"/>
          <w:u w:val="single"/>
          <w:lang w:val="en-GB"/>
        </w:rPr>
      </w:pPr>
      <w:r w:rsidRPr="00194AD5">
        <w:rPr>
          <w:b/>
          <w:sz w:val="28"/>
          <w:szCs w:val="28"/>
          <w:u w:val="single"/>
          <w:lang w:val="en-GB"/>
        </w:rPr>
        <w:t>PART A: INFORMATION FOR TENDERER</w:t>
      </w:r>
    </w:p>
    <w:p w14:paraId="4407DF52" w14:textId="77777777" w:rsidR="003E6BF0" w:rsidRPr="00194AD5" w:rsidRDefault="003E6BF0">
      <w:pPr>
        <w:rPr>
          <w:lang w:val="en-GB"/>
        </w:rPr>
      </w:pPr>
      <w:r w:rsidRPr="00194AD5">
        <w:rPr>
          <w:lang w:val="en-GB"/>
        </w:rPr>
        <w:t>This document contains the following parts:</w:t>
      </w:r>
    </w:p>
    <w:p w14:paraId="7D0F225B" w14:textId="77777777" w:rsidR="003E6BF0" w:rsidRPr="00194AD5" w:rsidRDefault="003E6BF0" w:rsidP="000E0C15">
      <w:pPr>
        <w:pStyle w:val="ListParagraph"/>
        <w:numPr>
          <w:ilvl w:val="0"/>
          <w:numId w:val="4"/>
        </w:numPr>
        <w:spacing w:after="0" w:line="240" w:lineRule="auto"/>
        <w:rPr>
          <w:lang w:val="en-GB"/>
        </w:rPr>
      </w:pPr>
      <w:r w:rsidRPr="00194AD5">
        <w:rPr>
          <w:lang w:val="en-GB"/>
        </w:rPr>
        <w:t>Instructions to tenderer</w:t>
      </w:r>
    </w:p>
    <w:p w14:paraId="48A5E788" w14:textId="77777777" w:rsidR="003E6BF0" w:rsidRPr="00194AD5" w:rsidRDefault="003E6BF0" w:rsidP="000E0C15">
      <w:pPr>
        <w:pStyle w:val="ListParagraph"/>
        <w:numPr>
          <w:ilvl w:val="0"/>
          <w:numId w:val="4"/>
        </w:numPr>
        <w:spacing w:after="0" w:line="240" w:lineRule="auto"/>
        <w:rPr>
          <w:lang w:val="en-GB"/>
        </w:rPr>
      </w:pPr>
      <w:r w:rsidRPr="00194AD5">
        <w:rPr>
          <w:lang w:val="en-GB"/>
        </w:rPr>
        <w:t>Technical specifications / required services</w:t>
      </w:r>
    </w:p>
    <w:p w14:paraId="1FB02A98" w14:textId="77777777" w:rsidR="000F2568" w:rsidRPr="00194AD5" w:rsidRDefault="000F2568" w:rsidP="000E0C15">
      <w:pPr>
        <w:pStyle w:val="ListParagraph"/>
        <w:numPr>
          <w:ilvl w:val="0"/>
          <w:numId w:val="4"/>
        </w:numPr>
        <w:spacing w:after="0" w:line="240" w:lineRule="auto"/>
        <w:rPr>
          <w:lang w:val="en-GB"/>
        </w:rPr>
      </w:pPr>
      <w:r w:rsidRPr="00194AD5">
        <w:rPr>
          <w:lang w:val="en-GB"/>
        </w:rPr>
        <w:t xml:space="preserve">Format of contract to be signed with the tenderer </w:t>
      </w:r>
    </w:p>
    <w:p w14:paraId="445EC90F" w14:textId="77777777" w:rsidR="003E6BF0" w:rsidRPr="00194AD5" w:rsidRDefault="003E6BF0" w:rsidP="000E0C15">
      <w:pPr>
        <w:pStyle w:val="ListParagraph"/>
        <w:numPr>
          <w:ilvl w:val="0"/>
          <w:numId w:val="4"/>
        </w:numPr>
        <w:spacing w:after="0" w:line="240" w:lineRule="auto"/>
        <w:rPr>
          <w:lang w:val="en-GB"/>
        </w:rPr>
      </w:pPr>
      <w:r w:rsidRPr="00194AD5">
        <w:rPr>
          <w:lang w:val="en-GB"/>
        </w:rPr>
        <w:t xml:space="preserve">Administrative </w:t>
      </w:r>
      <w:r w:rsidR="00194AD5" w:rsidRPr="00194AD5">
        <w:rPr>
          <w:lang w:val="en-GB"/>
        </w:rPr>
        <w:t>compliance</w:t>
      </w:r>
      <w:r w:rsidRPr="00194AD5">
        <w:rPr>
          <w:lang w:val="en-GB"/>
        </w:rPr>
        <w:t xml:space="preserve"> grid </w:t>
      </w:r>
    </w:p>
    <w:p w14:paraId="4BB65E97" w14:textId="77777777" w:rsidR="003E6BF0" w:rsidRDefault="003E6BF0" w:rsidP="003E6BF0"/>
    <w:p w14:paraId="2E57AC89" w14:textId="77777777" w:rsidR="003E6BF0" w:rsidRDefault="003E6BF0" w:rsidP="003E6BF0">
      <w:pPr>
        <w:sectPr w:rsidR="003E6BF0"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052"/>
      </w:tblGrid>
      <w:tr w:rsidR="003E6BF0" w14:paraId="5BFAF5A7"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7482E0E7" w14:textId="77777777" w:rsidR="003E6BF0" w:rsidRDefault="003E6BF0" w:rsidP="00874D58">
            <w:pPr>
              <w:spacing w:before="120" w:after="120"/>
            </w:pPr>
            <w:r>
              <w:lastRenderedPageBreak/>
              <w:t xml:space="preserve">INSTRUCTIONS TO TENDERERS </w:t>
            </w:r>
          </w:p>
        </w:tc>
      </w:tr>
    </w:tbl>
    <w:p w14:paraId="78F05B95" w14:textId="77777777" w:rsidR="006E125D" w:rsidRDefault="006E125D" w:rsidP="006E125D">
      <w:pPr>
        <w:spacing w:before="120" w:after="120" w:line="240" w:lineRule="auto"/>
        <w:ind w:left="714"/>
        <w:jc w:val="both"/>
        <w:rPr>
          <w:b/>
          <w:lang w:val="en-GB"/>
        </w:rPr>
      </w:pPr>
    </w:p>
    <w:p w14:paraId="6294F84F" w14:textId="77119790" w:rsidR="009E5BED" w:rsidRDefault="009E5BED" w:rsidP="00874D58">
      <w:pPr>
        <w:numPr>
          <w:ilvl w:val="0"/>
          <w:numId w:val="10"/>
        </w:numPr>
        <w:spacing w:before="120" w:after="120" w:line="240" w:lineRule="auto"/>
        <w:ind w:left="714" w:hanging="357"/>
        <w:jc w:val="both"/>
        <w:rPr>
          <w:b/>
          <w:lang w:val="en-GB"/>
        </w:rPr>
      </w:pPr>
      <w:r>
        <w:rPr>
          <w:b/>
          <w:lang w:val="en-GB"/>
        </w:rPr>
        <w:t>INFORMATION ON SUBMISSION OF THE TENDERS</w:t>
      </w:r>
    </w:p>
    <w:p w14:paraId="49E46486" w14:textId="77777777" w:rsidR="000E0C15" w:rsidRDefault="000E0C15" w:rsidP="000E0C15">
      <w:pPr>
        <w:spacing w:after="0" w:line="240" w:lineRule="auto"/>
        <w:ind w:left="720"/>
        <w:jc w:val="both"/>
        <w:rPr>
          <w:u w:val="single"/>
          <w:lang w:val="en-GB"/>
        </w:rPr>
      </w:pPr>
    </w:p>
    <w:p w14:paraId="0975CEB8" w14:textId="645FCA65" w:rsidR="009E5BED" w:rsidRDefault="009E5BED" w:rsidP="000E0C15">
      <w:pPr>
        <w:spacing w:after="0" w:line="240" w:lineRule="auto"/>
        <w:ind w:left="720"/>
        <w:jc w:val="both"/>
        <w:rPr>
          <w:lang w:val="en-GB"/>
        </w:rPr>
      </w:pPr>
      <w:r>
        <w:rPr>
          <w:u w:val="single"/>
          <w:lang w:val="en-GB"/>
        </w:rPr>
        <w:t>Subject of the contract</w:t>
      </w:r>
    </w:p>
    <w:p w14:paraId="3B83F706" w14:textId="77777777" w:rsidR="000E0C15" w:rsidRDefault="000E0C15" w:rsidP="000E0C15">
      <w:pPr>
        <w:spacing w:after="0" w:line="240" w:lineRule="auto"/>
        <w:ind w:left="720"/>
        <w:jc w:val="both"/>
        <w:rPr>
          <w:lang w:val="en-GB"/>
        </w:rPr>
      </w:pPr>
    </w:p>
    <w:p w14:paraId="0C8DBDA3" w14:textId="77777777" w:rsidR="009E5BED" w:rsidRDefault="009E5BED" w:rsidP="000E0C15">
      <w:pPr>
        <w:spacing w:after="0" w:line="240" w:lineRule="auto"/>
        <w:ind w:left="720"/>
        <w:jc w:val="both"/>
        <w:rPr>
          <w:lang w:val="en-GB"/>
        </w:rPr>
      </w:pPr>
      <w:r>
        <w:rPr>
          <w:lang w:val="en-GB"/>
        </w:rPr>
        <w:t>The subject of this tender is:</w:t>
      </w:r>
    </w:p>
    <w:p w14:paraId="34B0C2F3" w14:textId="3016F97A" w:rsidR="009E5BED" w:rsidRPr="00776101" w:rsidRDefault="00C947F9" w:rsidP="000E0C15">
      <w:pPr>
        <w:numPr>
          <w:ilvl w:val="0"/>
          <w:numId w:val="6"/>
        </w:numPr>
        <w:spacing w:after="0" w:line="240" w:lineRule="auto"/>
        <w:ind w:left="1134"/>
        <w:jc w:val="both"/>
        <w:rPr>
          <w:lang w:val="en-GB"/>
        </w:rPr>
      </w:pPr>
      <w:r w:rsidRPr="025B6284">
        <w:rPr>
          <w:b/>
          <w:bCs/>
          <w:lang w:val="en-GB"/>
        </w:rPr>
        <w:t xml:space="preserve">Provision of services for the design, printing, and distribution of </w:t>
      </w:r>
      <w:r w:rsidR="051C3218" w:rsidRPr="025B6284">
        <w:rPr>
          <w:b/>
          <w:bCs/>
          <w:lang w:val="en-GB"/>
        </w:rPr>
        <w:t xml:space="preserve">7 country-specific </w:t>
      </w:r>
      <w:r w:rsidRPr="025B6284">
        <w:rPr>
          <w:b/>
          <w:bCs/>
          <w:lang w:val="en-GB"/>
        </w:rPr>
        <w:t>policy papers and a joint regional research report across seven countries (Serbia, Montenegro, Bosnia and Herzegovina, Türkiye, Kosovo, Albania, and North Macedonia), as indicated in the technical specifications of this document.</w:t>
      </w:r>
      <w:r w:rsidR="009E5BED" w:rsidRPr="025B6284">
        <w:rPr>
          <w:lang w:val="en-GB"/>
        </w:rPr>
        <w:t>;</w:t>
      </w:r>
    </w:p>
    <w:p w14:paraId="6742A5FE" w14:textId="77777777" w:rsidR="000E0C15" w:rsidRDefault="000E0C15" w:rsidP="000E0C15">
      <w:pPr>
        <w:spacing w:after="0" w:line="240" w:lineRule="auto"/>
        <w:ind w:left="1134"/>
        <w:jc w:val="both"/>
        <w:rPr>
          <w:highlight w:val="yellow"/>
          <w:lang w:val="en-GB"/>
        </w:rPr>
      </w:pPr>
    </w:p>
    <w:p w14:paraId="17E657DE" w14:textId="6A6A5D12" w:rsidR="009E5BED" w:rsidRDefault="009E5BED" w:rsidP="000E0C15">
      <w:pPr>
        <w:spacing w:after="0" w:line="240" w:lineRule="auto"/>
        <w:ind w:left="720"/>
        <w:jc w:val="both"/>
        <w:rPr>
          <w:u w:val="single"/>
          <w:lang w:val="en-GB"/>
        </w:rPr>
      </w:pPr>
      <w:r>
        <w:rPr>
          <w:u w:val="single"/>
          <w:lang w:val="en-GB"/>
        </w:rPr>
        <w:t>Deadline for submission of the tenders</w:t>
      </w:r>
    </w:p>
    <w:p w14:paraId="45274BCF" w14:textId="77777777" w:rsidR="00776101" w:rsidRDefault="00776101" w:rsidP="000E0C15">
      <w:pPr>
        <w:spacing w:after="0" w:line="240" w:lineRule="auto"/>
        <w:ind w:left="720"/>
        <w:jc w:val="both"/>
        <w:rPr>
          <w:lang w:val="en-GB"/>
        </w:rPr>
      </w:pPr>
    </w:p>
    <w:p w14:paraId="37E2E2D2" w14:textId="7FE1A0F3" w:rsidR="000E0C15" w:rsidRDefault="009E5BED" w:rsidP="000E0C15">
      <w:pPr>
        <w:spacing w:after="0" w:line="240" w:lineRule="auto"/>
        <w:ind w:left="720"/>
        <w:jc w:val="both"/>
        <w:rPr>
          <w:b/>
          <w:bCs/>
        </w:rPr>
      </w:pPr>
      <w:r>
        <w:rPr>
          <w:lang w:val="en-GB"/>
        </w:rPr>
        <w:t>The deadline for submission of tenders is</w:t>
      </w:r>
      <w:r w:rsidR="00776101">
        <w:rPr>
          <w:lang w:val="en-GB"/>
        </w:rPr>
        <w:t>:</w:t>
      </w:r>
      <w:r>
        <w:rPr>
          <w:lang w:val="en-GB"/>
        </w:rPr>
        <w:t xml:space="preserve"> </w:t>
      </w:r>
      <w:r w:rsidR="00942988" w:rsidRPr="00942988">
        <w:rPr>
          <w:b/>
          <w:bCs/>
        </w:rPr>
        <w:t>15 April 2026, at 16:00 h. Any tender received after this deadline will be automatically rejected.</w:t>
      </w:r>
    </w:p>
    <w:p w14:paraId="2C623AFD" w14:textId="77777777" w:rsidR="00942988" w:rsidRDefault="00942988" w:rsidP="000E0C15">
      <w:pPr>
        <w:spacing w:after="0" w:line="240" w:lineRule="auto"/>
        <w:ind w:left="720"/>
        <w:jc w:val="both"/>
        <w:rPr>
          <w:b/>
          <w:bCs/>
        </w:rPr>
      </w:pPr>
    </w:p>
    <w:p w14:paraId="2E3A953E" w14:textId="4096429A" w:rsidR="00942988" w:rsidRDefault="00942988" w:rsidP="000E0C15">
      <w:pPr>
        <w:spacing w:after="0" w:line="240" w:lineRule="auto"/>
        <w:ind w:left="720"/>
        <w:jc w:val="both"/>
        <w:rPr>
          <w:b/>
        </w:rPr>
      </w:pPr>
      <w:r w:rsidRPr="00942988">
        <w:rPr>
          <w:bCs/>
        </w:rPr>
        <w:t>The tender is open from:</w:t>
      </w:r>
      <w:r w:rsidRPr="00942988">
        <w:rPr>
          <w:b/>
        </w:rPr>
        <w:t xml:space="preserve"> 1 April 2026.</w:t>
      </w:r>
    </w:p>
    <w:p w14:paraId="46BDE163" w14:textId="77777777" w:rsidR="00776101" w:rsidRDefault="00776101" w:rsidP="000E0C15">
      <w:pPr>
        <w:spacing w:after="0" w:line="240" w:lineRule="auto"/>
        <w:ind w:left="720"/>
        <w:jc w:val="both"/>
        <w:rPr>
          <w:lang w:val="en-GB"/>
        </w:rPr>
      </w:pPr>
    </w:p>
    <w:p w14:paraId="00AD6DD9" w14:textId="162471D3" w:rsidR="009E5BED" w:rsidRDefault="009E5BED" w:rsidP="000E0C15">
      <w:pPr>
        <w:spacing w:after="0" w:line="240" w:lineRule="auto"/>
        <w:ind w:left="720"/>
        <w:jc w:val="both"/>
        <w:rPr>
          <w:lang w:val="en-GB"/>
        </w:rPr>
      </w:pPr>
      <w:r>
        <w:rPr>
          <w:u w:val="single"/>
          <w:lang w:val="en-GB"/>
        </w:rPr>
        <w:t>Address and meanings for submission of the tenders</w:t>
      </w:r>
    </w:p>
    <w:p w14:paraId="5D495C51" w14:textId="77777777" w:rsidR="000E0C15" w:rsidRDefault="000E0C15" w:rsidP="000E0C15">
      <w:pPr>
        <w:spacing w:after="0" w:line="240" w:lineRule="auto"/>
        <w:ind w:left="720"/>
        <w:jc w:val="both"/>
        <w:rPr>
          <w:lang w:val="en-GB"/>
        </w:rPr>
      </w:pPr>
    </w:p>
    <w:p w14:paraId="13B369CF" w14:textId="3177D594" w:rsidR="002826E7" w:rsidRDefault="009E5BED" w:rsidP="000E0C15">
      <w:pPr>
        <w:spacing w:after="0" w:line="240" w:lineRule="auto"/>
        <w:ind w:left="720"/>
        <w:jc w:val="both"/>
        <w:rPr>
          <w:lang w:val="en-GB"/>
        </w:rPr>
      </w:pPr>
      <w:r>
        <w:rPr>
          <w:lang w:val="en-GB"/>
        </w:rPr>
        <w:t>The tenderers will submit their tenders using the</w:t>
      </w:r>
      <w:r w:rsidR="002826E7">
        <w:rPr>
          <w:lang w:val="en-GB"/>
        </w:rPr>
        <w:t>:</w:t>
      </w:r>
    </w:p>
    <w:p w14:paraId="64EEE7AD" w14:textId="77777777" w:rsidR="002826E7" w:rsidRDefault="009E5BED" w:rsidP="000E0C15">
      <w:pPr>
        <w:pStyle w:val="ListParagraph"/>
        <w:numPr>
          <w:ilvl w:val="0"/>
          <w:numId w:val="11"/>
        </w:numPr>
        <w:spacing w:after="0" w:line="240" w:lineRule="auto"/>
        <w:jc w:val="both"/>
        <w:rPr>
          <w:lang w:val="en-GB"/>
        </w:rPr>
      </w:pPr>
      <w:r w:rsidRPr="002826E7">
        <w:rPr>
          <w:b/>
          <w:lang w:val="en-GB"/>
        </w:rPr>
        <w:t xml:space="preserve">standard tender submission form </w:t>
      </w:r>
      <w:r w:rsidR="002826E7" w:rsidRPr="002826E7">
        <w:rPr>
          <w:b/>
          <w:lang w:val="en-GB"/>
        </w:rPr>
        <w:t xml:space="preserve">and technical offer </w:t>
      </w:r>
      <w:r w:rsidRPr="002826E7">
        <w:rPr>
          <w:b/>
          <w:lang w:val="en-GB"/>
        </w:rPr>
        <w:t>available in the Part B of the tender dossier</w:t>
      </w:r>
      <w:r w:rsidR="002826E7" w:rsidRPr="002826E7">
        <w:rPr>
          <w:lang w:val="en-GB"/>
        </w:rPr>
        <w:t xml:space="preserve"> AND </w:t>
      </w:r>
    </w:p>
    <w:p w14:paraId="3C3AC641" w14:textId="77777777" w:rsidR="002826E7" w:rsidRDefault="002826E7" w:rsidP="000E0C15">
      <w:pPr>
        <w:pStyle w:val="ListParagraph"/>
        <w:numPr>
          <w:ilvl w:val="0"/>
          <w:numId w:val="11"/>
        </w:numPr>
        <w:spacing w:after="0" w:line="240" w:lineRule="auto"/>
        <w:jc w:val="both"/>
        <w:rPr>
          <w:lang w:val="en-GB"/>
        </w:rPr>
      </w:pPr>
      <w:r w:rsidRPr="002826E7">
        <w:rPr>
          <w:b/>
          <w:lang w:val="en-GB"/>
        </w:rPr>
        <w:t>financial offer available in the Part C of this tender dossier</w:t>
      </w:r>
      <w:r w:rsidRPr="002826E7">
        <w:rPr>
          <w:lang w:val="en-GB"/>
        </w:rPr>
        <w:t>.</w:t>
      </w:r>
      <w:r w:rsidR="009E5BED" w:rsidRPr="002826E7">
        <w:rPr>
          <w:lang w:val="en-GB"/>
        </w:rPr>
        <w:t xml:space="preserve"> </w:t>
      </w:r>
      <w:r>
        <w:rPr>
          <w:lang w:val="en-GB"/>
        </w:rPr>
        <w:t xml:space="preserve">The financial offer needs to be submitted in a separate envelope. </w:t>
      </w:r>
    </w:p>
    <w:p w14:paraId="2AC83F7A" w14:textId="77777777" w:rsidR="000E0C15" w:rsidRDefault="000E0C15" w:rsidP="000E0C15">
      <w:pPr>
        <w:pStyle w:val="ListParagraph"/>
        <w:spacing w:after="0" w:line="240" w:lineRule="auto"/>
        <w:ind w:left="1488"/>
        <w:jc w:val="both"/>
        <w:rPr>
          <w:lang w:val="en-GB"/>
        </w:rPr>
      </w:pPr>
    </w:p>
    <w:p w14:paraId="46AC3FE0" w14:textId="77777777" w:rsidR="003C7578" w:rsidRDefault="003C7578" w:rsidP="000E0C15">
      <w:pPr>
        <w:spacing w:after="0" w:line="240" w:lineRule="auto"/>
        <w:ind w:left="709"/>
        <w:jc w:val="both"/>
        <w:rPr>
          <w:lang w:val="en-GB"/>
        </w:rPr>
      </w:pPr>
      <w:r w:rsidRPr="003C7578">
        <w:rPr>
          <w:lang w:val="en-GB"/>
        </w:rPr>
        <w:t xml:space="preserve">The offer shall be submitted in one original copy. </w:t>
      </w:r>
    </w:p>
    <w:p w14:paraId="07552880" w14:textId="77777777" w:rsidR="003C7578" w:rsidRDefault="003C7578" w:rsidP="000E0C15">
      <w:pPr>
        <w:spacing w:after="0" w:line="240" w:lineRule="auto"/>
        <w:ind w:left="709"/>
        <w:jc w:val="both"/>
        <w:rPr>
          <w:lang w:val="en-GB"/>
        </w:rPr>
      </w:pPr>
    </w:p>
    <w:p w14:paraId="35E81B1D" w14:textId="33106E58" w:rsidR="009E5BED" w:rsidRDefault="003C7578" w:rsidP="000E0C15">
      <w:pPr>
        <w:spacing w:after="0" w:line="240" w:lineRule="auto"/>
        <w:ind w:left="709"/>
        <w:jc w:val="both"/>
        <w:rPr>
          <w:lang w:val="en-GB"/>
        </w:rPr>
      </w:pPr>
      <w:r w:rsidRPr="025B6284">
        <w:rPr>
          <w:lang w:val="en-GB"/>
        </w:rPr>
        <w:t xml:space="preserve">In case of submission by e-mail to </w:t>
      </w:r>
      <w:r w:rsidR="27ABB1A9" w:rsidRPr="53690AC5">
        <w:rPr>
          <w:lang w:val="en-GB"/>
        </w:rPr>
        <w:t>procurement</w:t>
      </w:r>
      <w:hyperlink r:id="rId10">
        <w:r w:rsidRPr="53690AC5">
          <w:rPr>
            <w:rStyle w:val="Hyperlink"/>
          </w:rPr>
          <w:t>@</w:t>
        </w:r>
        <w:commentRangeStart w:id="0"/>
        <w:r w:rsidRPr="025B6284">
          <w:rPr>
            <w:rStyle w:val="Hyperlink"/>
          </w:rPr>
          <w:t>lgbti-era.org</w:t>
        </w:r>
      </w:hyperlink>
      <w:commentRangeEnd w:id="0"/>
      <w:r w:rsidRPr="025B6284">
        <w:rPr>
          <w:rStyle w:val="CommentReference"/>
          <w:sz w:val="22"/>
          <w:szCs w:val="22"/>
          <w:lang w:val="en-GB"/>
        </w:rPr>
        <w:commentReference w:id="0"/>
      </w:r>
      <w:r w:rsidRPr="025B6284">
        <w:rPr>
          <w:lang w:val="en-GB"/>
        </w:rPr>
        <w:t xml:space="preserve"> with the subject </w:t>
      </w:r>
      <w:r w:rsidRPr="025B6284">
        <w:rPr>
          <w:b/>
          <w:bCs/>
          <w:lang w:val="en-GB"/>
        </w:rPr>
        <w:t>T</w:t>
      </w:r>
      <w:r w:rsidR="00FA11C6" w:rsidRPr="025B6284">
        <w:rPr>
          <w:b/>
          <w:bCs/>
          <w:lang w:val="en-GB"/>
        </w:rPr>
        <w:t>ENDER for Design, Printing and Distribution Services</w:t>
      </w:r>
      <w:r w:rsidRPr="025B6284">
        <w:rPr>
          <w:lang w:val="en-GB"/>
        </w:rPr>
        <w:t>, the offeror shall submit a scanned copy of the signed original offer.</w:t>
      </w:r>
      <w:r w:rsidR="009E5BED" w:rsidRPr="025B6284">
        <w:rPr>
          <w:lang w:val="en-GB"/>
        </w:rPr>
        <w:t xml:space="preserve"> </w:t>
      </w:r>
      <w:r w:rsidR="009E5BED" w:rsidRPr="74A2B8AB">
        <w:rPr>
          <w:lang w:val="en-GB"/>
        </w:rPr>
        <w:t xml:space="preserve">Any tenders not using the prescribed form might be rejected by the contracting authority. </w:t>
      </w:r>
      <w:r w:rsidR="009E5BED" w:rsidRPr="025B6284">
        <w:rPr>
          <w:lang w:val="en-GB"/>
        </w:rPr>
        <w:t xml:space="preserve"> Any tenders not using the prescribed form might be rejected by the contracting authority.  Any tenders not using the prescribed form might be rejected by the contracting authority. </w:t>
      </w:r>
    </w:p>
    <w:p w14:paraId="32CFAE55" w14:textId="77777777" w:rsidR="000E0C15" w:rsidRDefault="000E0C15" w:rsidP="000E0C15">
      <w:pPr>
        <w:spacing w:after="0" w:line="240" w:lineRule="auto"/>
        <w:ind w:left="709"/>
        <w:jc w:val="both"/>
        <w:rPr>
          <w:lang w:val="en-GB"/>
        </w:rPr>
      </w:pPr>
    </w:p>
    <w:p w14:paraId="518DF613" w14:textId="77777777" w:rsidR="009E5BED" w:rsidRDefault="009E5BED" w:rsidP="000E0C15">
      <w:pPr>
        <w:spacing w:after="0" w:line="240" w:lineRule="auto"/>
        <w:ind w:left="720"/>
        <w:jc w:val="both"/>
        <w:rPr>
          <w:lang w:val="en-GB"/>
        </w:rPr>
      </w:pPr>
      <w:r w:rsidRPr="009E5BED">
        <w:rPr>
          <w:lang w:val="en-GB"/>
        </w:rPr>
        <w:t>In addition to the offer</w:t>
      </w:r>
      <w:r w:rsidR="00A61171">
        <w:rPr>
          <w:lang w:val="en-GB"/>
        </w:rPr>
        <w:t>,</w:t>
      </w:r>
      <w:r w:rsidRPr="009E5BED">
        <w:rPr>
          <w:lang w:val="en-GB"/>
        </w:rPr>
        <w:t xml:space="preserve"> the tenderer is required to provide the following supporting documentation (in copies or scanned versions in case of e-mail submission):</w:t>
      </w:r>
    </w:p>
    <w:p w14:paraId="1AE2F53C" w14:textId="77777777" w:rsidR="0035436A" w:rsidRPr="009E5BED" w:rsidRDefault="0035436A" w:rsidP="000E0C15">
      <w:pPr>
        <w:spacing w:after="0" w:line="240" w:lineRule="auto"/>
        <w:ind w:left="720"/>
        <w:jc w:val="both"/>
        <w:rPr>
          <w:lang w:val="en-GB"/>
        </w:rPr>
      </w:pPr>
    </w:p>
    <w:p w14:paraId="4E260713" w14:textId="77777777" w:rsidR="009E5BED" w:rsidRPr="00776101" w:rsidRDefault="009E5BED" w:rsidP="000E0C15">
      <w:pPr>
        <w:numPr>
          <w:ilvl w:val="0"/>
          <w:numId w:val="6"/>
        </w:numPr>
        <w:spacing w:after="0" w:line="240" w:lineRule="auto"/>
        <w:ind w:left="1134"/>
        <w:jc w:val="both"/>
        <w:rPr>
          <w:lang w:val="en-GB"/>
        </w:rPr>
      </w:pPr>
      <w:r w:rsidRPr="00776101">
        <w:rPr>
          <w:lang w:val="en-GB"/>
        </w:rPr>
        <w:t>Copy of legal registration – if applicable</w:t>
      </w:r>
    </w:p>
    <w:p w14:paraId="23EA4B61" w14:textId="77777777" w:rsidR="00A61171" w:rsidRPr="00776101" w:rsidRDefault="00A61171" w:rsidP="000E0C15">
      <w:pPr>
        <w:numPr>
          <w:ilvl w:val="0"/>
          <w:numId w:val="6"/>
        </w:numPr>
        <w:spacing w:after="0" w:line="240" w:lineRule="auto"/>
        <w:ind w:left="1134"/>
        <w:jc w:val="both"/>
        <w:rPr>
          <w:lang w:val="en-GB"/>
        </w:rPr>
      </w:pPr>
      <w:r w:rsidRPr="00776101">
        <w:rPr>
          <w:lang w:val="en-GB"/>
        </w:rPr>
        <w:t>Bank account details to which the payments shall be made</w:t>
      </w:r>
    </w:p>
    <w:p w14:paraId="343B4781" w14:textId="77777777" w:rsidR="000E0C15" w:rsidRDefault="000E0C15" w:rsidP="000E0C15">
      <w:pPr>
        <w:spacing w:after="0" w:line="240" w:lineRule="auto"/>
        <w:ind w:left="1134"/>
        <w:jc w:val="both"/>
        <w:rPr>
          <w:highlight w:val="yellow"/>
          <w:lang w:val="en-GB"/>
        </w:rPr>
      </w:pPr>
    </w:p>
    <w:p w14:paraId="2DD7E54A" w14:textId="42F59A52" w:rsidR="009E5BED" w:rsidRDefault="009E5BED" w:rsidP="000E0C15">
      <w:pPr>
        <w:spacing w:after="0" w:line="240" w:lineRule="auto"/>
        <w:ind w:left="720"/>
        <w:jc w:val="both"/>
        <w:rPr>
          <w:lang w:val="en-GB"/>
        </w:rPr>
      </w:pPr>
      <w:r>
        <w:rPr>
          <w:lang w:val="en-GB"/>
        </w:rPr>
        <w:t xml:space="preserve">The tenders will be </w:t>
      </w:r>
      <w:r w:rsidR="003C7578">
        <w:rPr>
          <w:lang w:val="en-GB"/>
        </w:rPr>
        <w:t>submitted via</w:t>
      </w:r>
      <w:r>
        <w:rPr>
          <w:lang w:val="en-GB"/>
        </w:rPr>
        <w:t xml:space="preserve"> post/currier, containing the following information:</w:t>
      </w:r>
    </w:p>
    <w:p w14:paraId="203AFA23" w14:textId="77777777" w:rsidR="0035436A" w:rsidRDefault="0035436A" w:rsidP="000E0C15">
      <w:pPr>
        <w:spacing w:after="0" w:line="240" w:lineRule="auto"/>
        <w:ind w:left="720"/>
        <w:jc w:val="both"/>
        <w:rPr>
          <w:lang w:val="en-GB"/>
        </w:rPr>
      </w:pPr>
    </w:p>
    <w:p w14:paraId="4E8425D8" w14:textId="77777777" w:rsidR="009E5BED" w:rsidRDefault="009E5BED" w:rsidP="000E0C15">
      <w:pPr>
        <w:numPr>
          <w:ilvl w:val="0"/>
          <w:numId w:val="6"/>
        </w:numPr>
        <w:spacing w:after="0" w:line="240" w:lineRule="auto"/>
        <w:ind w:left="1134"/>
        <w:jc w:val="both"/>
        <w:rPr>
          <w:lang w:val="en-GB"/>
        </w:rPr>
      </w:pPr>
      <w:r>
        <w:rPr>
          <w:lang w:val="en-GB"/>
        </w:rPr>
        <w:t>Name and address of the tenderer</w:t>
      </w:r>
    </w:p>
    <w:p w14:paraId="59214E24" w14:textId="6DBFA9D2" w:rsidR="006F7504" w:rsidRDefault="009E5BED" w:rsidP="003C31C9">
      <w:pPr>
        <w:numPr>
          <w:ilvl w:val="0"/>
          <w:numId w:val="6"/>
        </w:numPr>
        <w:spacing w:after="0" w:line="240" w:lineRule="auto"/>
        <w:ind w:left="1134"/>
        <w:jc w:val="both"/>
        <w:rPr>
          <w:lang w:val="en-GB"/>
        </w:rPr>
      </w:pPr>
      <w:r w:rsidRPr="006F7504">
        <w:rPr>
          <w:lang w:val="en-GB"/>
        </w:rPr>
        <w:t>Title of the tender:</w:t>
      </w:r>
      <w:r w:rsidR="006F7504" w:rsidRPr="006F7504">
        <w:t xml:space="preserve"> </w:t>
      </w:r>
      <w:r w:rsidR="006F7504" w:rsidRPr="006F7504">
        <w:rPr>
          <w:b/>
          <w:bCs/>
        </w:rPr>
        <w:t>T</w:t>
      </w:r>
      <w:r w:rsidR="006F7504" w:rsidRPr="006F7504">
        <w:rPr>
          <w:b/>
          <w:bCs/>
          <w:lang w:val="en-GB"/>
        </w:rPr>
        <w:t>ENDER for Design, Printing and Distribution Services</w:t>
      </w:r>
    </w:p>
    <w:p w14:paraId="7FA05C1C" w14:textId="196ED7F4" w:rsidR="009E5BED" w:rsidRPr="006F7504" w:rsidRDefault="009E5BED" w:rsidP="003C31C9">
      <w:pPr>
        <w:numPr>
          <w:ilvl w:val="0"/>
          <w:numId w:val="6"/>
        </w:numPr>
        <w:spacing w:after="0" w:line="240" w:lineRule="auto"/>
        <w:ind w:left="1134"/>
        <w:jc w:val="both"/>
        <w:rPr>
          <w:lang w:val="en-GB"/>
        </w:rPr>
      </w:pPr>
      <w:r w:rsidRPr="006F7504">
        <w:rPr>
          <w:lang w:val="en-GB"/>
        </w:rPr>
        <w:t xml:space="preserve">Reference number: </w:t>
      </w:r>
      <w:r w:rsidR="002B7B8A" w:rsidRPr="002B7B8A">
        <w:rPr>
          <w:lang w:val="en-GB"/>
        </w:rPr>
        <w:t xml:space="preserve">IPAIII/2024/460-166  </w:t>
      </w:r>
    </w:p>
    <w:p w14:paraId="7C2F19B9" w14:textId="1D2FA444" w:rsidR="000E0C15" w:rsidRPr="005C2BCE" w:rsidRDefault="009E5BED" w:rsidP="003C31C9">
      <w:pPr>
        <w:numPr>
          <w:ilvl w:val="0"/>
          <w:numId w:val="6"/>
        </w:numPr>
        <w:spacing w:after="0" w:line="240" w:lineRule="auto"/>
        <w:ind w:left="1134"/>
        <w:jc w:val="both"/>
        <w:rPr>
          <w:lang w:val="en-GB"/>
        </w:rPr>
      </w:pPr>
      <w:r w:rsidRPr="005C2BCE">
        <w:rPr>
          <w:lang w:val="en-GB"/>
        </w:rPr>
        <w:t xml:space="preserve">The words: ‘’Not to be opened before the tender opening session’’ </w:t>
      </w:r>
    </w:p>
    <w:p w14:paraId="092C4901" w14:textId="77777777" w:rsidR="009E5BED" w:rsidRDefault="009E5BED" w:rsidP="000E0C15">
      <w:pPr>
        <w:spacing w:after="0" w:line="240" w:lineRule="auto"/>
        <w:ind w:left="720"/>
        <w:jc w:val="both"/>
        <w:rPr>
          <w:lang w:val="en-GB"/>
        </w:rPr>
      </w:pPr>
      <w:r>
        <w:rPr>
          <w:lang w:val="en-GB"/>
        </w:rPr>
        <w:t>The tenders will be submitted in person, by post or courier service to the following address:</w:t>
      </w:r>
    </w:p>
    <w:p w14:paraId="32597F8E" w14:textId="506BCBCE" w:rsidR="009E5BED" w:rsidRPr="00E2102F" w:rsidRDefault="005C2BCE" w:rsidP="000E0C15">
      <w:pPr>
        <w:spacing w:after="0" w:line="240" w:lineRule="auto"/>
        <w:ind w:left="720"/>
        <w:jc w:val="both"/>
        <w:rPr>
          <w:b/>
          <w:bCs/>
          <w:lang w:val="en-GB"/>
        </w:rPr>
      </w:pPr>
      <w:r w:rsidRPr="00E2102F">
        <w:rPr>
          <w:b/>
          <w:bCs/>
          <w:lang w:val="en-GB"/>
        </w:rPr>
        <w:lastRenderedPageBreak/>
        <w:t xml:space="preserve">ERA – LGBTI Equal Rights Association for the </w:t>
      </w:r>
      <w:r w:rsidR="00E2102F" w:rsidRPr="00E2102F">
        <w:rPr>
          <w:b/>
          <w:bCs/>
          <w:lang w:val="en-GB"/>
        </w:rPr>
        <w:t>Western Balkans</w:t>
      </w:r>
      <w:r w:rsidRPr="00E2102F">
        <w:rPr>
          <w:b/>
          <w:bCs/>
          <w:lang w:val="en-GB"/>
        </w:rPr>
        <w:t xml:space="preserve"> and Turkey</w:t>
      </w:r>
    </w:p>
    <w:p w14:paraId="2E7F4806" w14:textId="63A545A4" w:rsidR="009E5BED" w:rsidRPr="00E2102F" w:rsidRDefault="005C2BCE" w:rsidP="000E0C15">
      <w:pPr>
        <w:spacing w:after="0" w:line="240" w:lineRule="auto"/>
        <w:ind w:left="720"/>
        <w:jc w:val="both"/>
        <w:rPr>
          <w:b/>
          <w:bCs/>
          <w:lang w:val="en-GB"/>
        </w:rPr>
      </w:pPr>
      <w:r w:rsidRPr="00E2102F">
        <w:rPr>
          <w:b/>
          <w:bCs/>
          <w:lang w:val="en-GB"/>
        </w:rPr>
        <w:t>Braće Grim 26</w:t>
      </w:r>
    </w:p>
    <w:p w14:paraId="41A04028" w14:textId="4E3A6C7F" w:rsidR="005C2BCE" w:rsidRPr="00E2102F" w:rsidRDefault="005C2BCE" w:rsidP="000E0C15">
      <w:pPr>
        <w:spacing w:after="0" w:line="240" w:lineRule="auto"/>
        <w:ind w:left="720"/>
        <w:jc w:val="both"/>
        <w:rPr>
          <w:b/>
          <w:bCs/>
          <w:lang w:val="en-GB"/>
        </w:rPr>
      </w:pPr>
      <w:r w:rsidRPr="00E2102F">
        <w:rPr>
          <w:b/>
          <w:bCs/>
          <w:lang w:val="en-GB"/>
        </w:rPr>
        <w:t>11000, Belgrade, Serbia</w:t>
      </w:r>
    </w:p>
    <w:p w14:paraId="63FAEC10" w14:textId="01E63E75" w:rsidR="009E5BED" w:rsidRPr="00E2102F" w:rsidRDefault="005C2BCE" w:rsidP="000E0C15">
      <w:pPr>
        <w:spacing w:after="0" w:line="240" w:lineRule="auto"/>
        <w:ind w:left="720"/>
        <w:jc w:val="both"/>
        <w:rPr>
          <w:b/>
          <w:bCs/>
          <w:lang w:val="en-GB"/>
        </w:rPr>
      </w:pPr>
      <w:r w:rsidRPr="00E2102F">
        <w:rPr>
          <w:b/>
          <w:bCs/>
          <w:lang w:val="en-GB"/>
        </w:rPr>
        <w:t>Contact person Danijel Kalezić</w:t>
      </w:r>
    </w:p>
    <w:p w14:paraId="7038160C" w14:textId="7D6DB197" w:rsidR="000E0C15" w:rsidRPr="00E2102F" w:rsidRDefault="005C2BCE" w:rsidP="000E0C15">
      <w:pPr>
        <w:spacing w:after="0" w:line="240" w:lineRule="auto"/>
        <w:ind w:left="720"/>
        <w:jc w:val="both"/>
        <w:rPr>
          <w:b/>
          <w:bCs/>
          <w:lang w:val="en-GB"/>
        </w:rPr>
      </w:pPr>
      <w:r w:rsidRPr="00E2102F">
        <w:rPr>
          <w:b/>
          <w:bCs/>
          <w:lang w:val="en-GB"/>
        </w:rPr>
        <w:t>Or</w:t>
      </w:r>
    </w:p>
    <w:p w14:paraId="45DDF506" w14:textId="6F851569" w:rsidR="005C2BCE" w:rsidRPr="00E2102F" w:rsidRDefault="005C2BCE" w:rsidP="000E0C15">
      <w:pPr>
        <w:spacing w:after="0" w:line="240" w:lineRule="auto"/>
        <w:ind w:left="720"/>
        <w:jc w:val="both"/>
        <w:rPr>
          <w:b/>
          <w:bCs/>
          <w:lang w:val="en-GB"/>
        </w:rPr>
      </w:pPr>
      <w:r w:rsidRPr="00E2102F">
        <w:rPr>
          <w:b/>
          <w:bCs/>
          <w:lang w:val="en-GB"/>
        </w:rPr>
        <w:t xml:space="preserve">e-mail </w:t>
      </w:r>
      <w:hyperlink r:id="rId15" w:tgtFrame="_blank" w:history="1">
        <w:r w:rsidRPr="00E2102F">
          <w:rPr>
            <w:rStyle w:val="Hyperlink"/>
            <w:b/>
            <w:bCs/>
          </w:rPr>
          <w:t>office@lgbti-era.org</w:t>
        </w:r>
      </w:hyperlink>
    </w:p>
    <w:p w14:paraId="798F96A5" w14:textId="357FBE62" w:rsidR="009E5BED" w:rsidRDefault="009E5BED" w:rsidP="000E0C15">
      <w:pPr>
        <w:spacing w:after="0" w:line="240" w:lineRule="auto"/>
        <w:ind w:left="720"/>
        <w:jc w:val="both"/>
        <w:rPr>
          <w:lang w:val="en-GB"/>
        </w:rPr>
      </w:pPr>
      <w:r>
        <w:rPr>
          <w:lang w:val="en-GB"/>
        </w:rPr>
        <w:t xml:space="preserve">The tenderers are reminded that in order to be eligible the tenders </w:t>
      </w:r>
      <w:r>
        <w:rPr>
          <w:u w:val="single"/>
          <w:lang w:val="en-GB"/>
        </w:rPr>
        <w:t>need to be received by the contracting authority</w:t>
      </w:r>
      <w:r>
        <w:rPr>
          <w:lang w:val="en-GB"/>
        </w:rPr>
        <w:t xml:space="preserve"> by the deadline indicated above</w:t>
      </w:r>
      <w:r w:rsidR="006E125D">
        <w:rPr>
          <w:lang w:val="en-GB"/>
        </w:rPr>
        <w:t xml:space="preserve"> (confirmed by the proof).</w:t>
      </w:r>
    </w:p>
    <w:p w14:paraId="3E0F2F5E" w14:textId="77777777" w:rsidR="006E125D" w:rsidRDefault="006E125D" w:rsidP="000E0C15">
      <w:pPr>
        <w:spacing w:after="0" w:line="240" w:lineRule="auto"/>
        <w:ind w:left="720"/>
        <w:jc w:val="both"/>
        <w:rPr>
          <w:lang w:val="en-GB"/>
        </w:rPr>
      </w:pPr>
    </w:p>
    <w:p w14:paraId="1E00C879" w14:textId="77777777" w:rsidR="006E125D" w:rsidRDefault="006E125D" w:rsidP="000E0C15">
      <w:pPr>
        <w:spacing w:after="0" w:line="240" w:lineRule="auto"/>
        <w:ind w:left="720"/>
        <w:jc w:val="both"/>
        <w:rPr>
          <w:lang w:val="en-GB"/>
        </w:rPr>
      </w:pPr>
    </w:p>
    <w:p w14:paraId="48D428F2" w14:textId="77777777" w:rsidR="009E5BED" w:rsidRDefault="009E5BED" w:rsidP="006E125D">
      <w:pPr>
        <w:numPr>
          <w:ilvl w:val="0"/>
          <w:numId w:val="10"/>
        </w:numPr>
        <w:spacing w:after="0" w:line="240" w:lineRule="auto"/>
        <w:jc w:val="both"/>
        <w:rPr>
          <w:b/>
          <w:lang w:val="en-GB"/>
        </w:rPr>
      </w:pPr>
      <w:r>
        <w:rPr>
          <w:b/>
          <w:lang w:val="en-GB"/>
        </w:rPr>
        <w:t>TECHNICAL INFORMATION</w:t>
      </w:r>
    </w:p>
    <w:p w14:paraId="6F26D530" w14:textId="77777777" w:rsidR="006E125D" w:rsidRDefault="006E125D" w:rsidP="006E125D">
      <w:pPr>
        <w:spacing w:after="0" w:line="240" w:lineRule="auto"/>
        <w:ind w:left="720"/>
        <w:jc w:val="both"/>
        <w:rPr>
          <w:b/>
          <w:lang w:val="en-GB"/>
        </w:rPr>
      </w:pPr>
    </w:p>
    <w:p w14:paraId="6E3CB0DA" w14:textId="268F1160" w:rsidR="009E5BED" w:rsidRDefault="009E5BED" w:rsidP="006E125D">
      <w:pPr>
        <w:pStyle w:val="ListParagraph"/>
        <w:spacing w:after="0" w:line="240" w:lineRule="auto"/>
        <w:jc w:val="both"/>
        <w:rPr>
          <w:lang w:val="en-GB"/>
        </w:rPr>
      </w:pPr>
      <w:r>
        <w:rPr>
          <w:lang w:val="en-GB"/>
        </w:rPr>
        <w:t xml:space="preserve">The tenderers are required to provide </w:t>
      </w:r>
      <w:r w:rsidRPr="00E2102F">
        <w:rPr>
          <w:lang w:val="en-GB"/>
        </w:rPr>
        <w:t xml:space="preserve">services </w:t>
      </w:r>
      <w:r>
        <w:rPr>
          <w:lang w:val="en-GB"/>
        </w:rPr>
        <w:t>as indicated in the part ‘’Required services / Technical specifications’’ of this document. In the tenderer’s technical off</w:t>
      </w:r>
      <w:r w:rsidR="002175BB">
        <w:rPr>
          <w:lang w:val="en-GB"/>
        </w:rPr>
        <w:t>er, the tenderers will indicate</w:t>
      </w:r>
      <w:r>
        <w:rPr>
          <w:lang w:val="en-GB"/>
        </w:rPr>
        <w:t xml:space="preserve"> more details on the deliveries, </w:t>
      </w:r>
      <w:r w:rsidR="006E125D">
        <w:rPr>
          <w:lang w:val="en-GB"/>
        </w:rPr>
        <w:t>referring</w:t>
      </w:r>
      <w:r>
        <w:rPr>
          <w:lang w:val="en-GB"/>
        </w:rPr>
        <w:t xml:space="preserve"> to the below table. </w:t>
      </w:r>
    </w:p>
    <w:p w14:paraId="547E6E2F" w14:textId="77777777" w:rsidR="006E125D" w:rsidRDefault="006E125D" w:rsidP="006E125D">
      <w:pPr>
        <w:pStyle w:val="ListParagraph"/>
        <w:spacing w:after="0" w:line="240" w:lineRule="auto"/>
        <w:jc w:val="both"/>
        <w:rPr>
          <w:lang w:val="en-GB"/>
        </w:rPr>
      </w:pPr>
    </w:p>
    <w:p w14:paraId="4305D9C3" w14:textId="77777777" w:rsidR="006E125D" w:rsidRDefault="006E125D" w:rsidP="006E125D">
      <w:pPr>
        <w:pStyle w:val="ListParagraph"/>
        <w:spacing w:after="0" w:line="240" w:lineRule="auto"/>
        <w:jc w:val="both"/>
        <w:rPr>
          <w:lang w:val="en-GB"/>
        </w:rPr>
      </w:pPr>
    </w:p>
    <w:p w14:paraId="6BFC3D33" w14:textId="77777777" w:rsidR="009E5BED" w:rsidRDefault="009E5BED" w:rsidP="006E125D">
      <w:pPr>
        <w:numPr>
          <w:ilvl w:val="0"/>
          <w:numId w:val="10"/>
        </w:numPr>
        <w:spacing w:after="0" w:line="240" w:lineRule="auto"/>
        <w:jc w:val="both"/>
        <w:rPr>
          <w:b/>
          <w:lang w:val="en-GB"/>
        </w:rPr>
      </w:pPr>
      <w:r>
        <w:rPr>
          <w:b/>
          <w:lang w:val="en-GB"/>
        </w:rPr>
        <w:t>FINANCIAL INFORMATION</w:t>
      </w:r>
    </w:p>
    <w:p w14:paraId="22E34371" w14:textId="77777777" w:rsidR="006E125D" w:rsidRPr="006E125D" w:rsidRDefault="006E125D" w:rsidP="006E125D">
      <w:pPr>
        <w:spacing w:after="0" w:line="240" w:lineRule="auto"/>
        <w:rPr>
          <w:lang w:val="en-GB"/>
        </w:rPr>
      </w:pPr>
    </w:p>
    <w:p w14:paraId="40D055D3" w14:textId="41DAB5FA" w:rsidR="009E5BED" w:rsidRDefault="009E5BED" w:rsidP="006E125D">
      <w:pPr>
        <w:pStyle w:val="ListParagraph"/>
        <w:spacing w:after="0" w:line="240" w:lineRule="auto"/>
        <w:rPr>
          <w:lang w:val="en-GB"/>
        </w:rPr>
      </w:pPr>
      <w:commentRangeStart w:id="1"/>
      <w:commentRangeStart w:id="2"/>
      <w:r>
        <w:rPr>
          <w:lang w:val="en-GB"/>
        </w:rPr>
        <w:t xml:space="preserve">The tenderers are reminded that the maximum available value of the contract is </w:t>
      </w:r>
      <w:r w:rsidR="00832B95" w:rsidRPr="6938436D">
        <w:rPr>
          <w:b/>
          <w:bCs/>
          <w:lang w:val="en-GB"/>
        </w:rPr>
        <w:t>13.300,00</w:t>
      </w:r>
      <w:r w:rsidR="00E2102F" w:rsidRPr="6938436D">
        <w:rPr>
          <w:b/>
          <w:bCs/>
          <w:lang w:val="en-GB"/>
        </w:rPr>
        <w:t xml:space="preserve"> EUR</w:t>
      </w:r>
      <w:r>
        <w:rPr>
          <w:lang w:val="en-GB"/>
        </w:rPr>
        <w:t xml:space="preserve">. </w:t>
      </w:r>
      <w:commentRangeEnd w:id="1"/>
      <w:r>
        <w:rPr>
          <w:rStyle w:val="CommentReference"/>
          <w:sz w:val="22"/>
          <w:szCs w:val="22"/>
          <w:lang w:val="en-GB"/>
        </w:rPr>
        <w:commentReference w:id="1"/>
      </w:r>
      <w:commentRangeEnd w:id="2"/>
      <w:r>
        <w:rPr>
          <w:rStyle w:val="CommentReference"/>
          <w:sz w:val="22"/>
          <w:szCs w:val="22"/>
          <w:lang w:val="en-GB"/>
        </w:rPr>
        <w:commentReference w:id="2"/>
      </w:r>
    </w:p>
    <w:p w14:paraId="2C32E8E7" w14:textId="16358CEF" w:rsidR="006E125D" w:rsidRDefault="00E2102F" w:rsidP="006E125D">
      <w:pPr>
        <w:pStyle w:val="ListParagraph"/>
        <w:spacing w:after="0" w:line="240" w:lineRule="auto"/>
        <w:rPr>
          <w:lang w:val="en-GB"/>
        </w:rPr>
      </w:pPr>
      <w:r w:rsidRPr="00E2102F">
        <w:rPr>
          <w:lang w:val="en-GB"/>
        </w:rPr>
        <w:t>The service is exempt from VAT if it relates to the provision of services by a legal entity.</w:t>
      </w:r>
    </w:p>
    <w:p w14:paraId="676691C0" w14:textId="77777777" w:rsidR="006E125D" w:rsidRDefault="006E125D" w:rsidP="006E125D">
      <w:pPr>
        <w:pStyle w:val="ListParagraph"/>
        <w:spacing w:after="0" w:line="240" w:lineRule="auto"/>
        <w:rPr>
          <w:lang w:val="en-GB"/>
        </w:rPr>
      </w:pPr>
    </w:p>
    <w:p w14:paraId="71964CC2" w14:textId="77777777" w:rsidR="009E5BED" w:rsidRDefault="009E5BED" w:rsidP="006E125D">
      <w:pPr>
        <w:numPr>
          <w:ilvl w:val="0"/>
          <w:numId w:val="10"/>
        </w:numPr>
        <w:spacing w:after="0" w:line="240" w:lineRule="auto"/>
        <w:jc w:val="both"/>
        <w:rPr>
          <w:b/>
          <w:lang w:val="en-GB"/>
        </w:rPr>
      </w:pPr>
      <w:r>
        <w:rPr>
          <w:b/>
          <w:lang w:val="en-GB"/>
        </w:rPr>
        <w:t>ADDITIONAL   INFORMATION</w:t>
      </w:r>
    </w:p>
    <w:p w14:paraId="0D1D0A4B" w14:textId="77777777" w:rsidR="009E5BED" w:rsidRDefault="009E5BED" w:rsidP="006E125D">
      <w:pPr>
        <w:spacing w:after="0" w:line="240" w:lineRule="auto"/>
        <w:ind w:left="720"/>
        <w:jc w:val="both"/>
        <w:rPr>
          <w:lang w:val="en-GB"/>
        </w:rPr>
      </w:pPr>
      <w:r>
        <w:rPr>
          <w:lang w:val="en-GB"/>
        </w:rPr>
        <w:t xml:space="preserve">The </w:t>
      </w:r>
      <w:r w:rsidR="00116DB7">
        <w:rPr>
          <w:lang w:val="en-GB"/>
        </w:rPr>
        <w:t>award</w:t>
      </w:r>
      <w:r>
        <w:rPr>
          <w:lang w:val="en-GB"/>
        </w:rPr>
        <w:t xml:space="preserve"> criteria is:</w:t>
      </w:r>
    </w:p>
    <w:p w14:paraId="357554AD" w14:textId="1B8EFD75" w:rsidR="009E5BED" w:rsidRDefault="009E5BED" w:rsidP="00E2102F">
      <w:pPr>
        <w:spacing w:after="0" w:line="240" w:lineRule="auto"/>
        <w:jc w:val="both"/>
        <w:rPr>
          <w:lang w:val="en-GB"/>
        </w:rPr>
      </w:pPr>
    </w:p>
    <w:p w14:paraId="10D38548" w14:textId="0B24744D" w:rsidR="006E125D" w:rsidRPr="00E2102F" w:rsidRDefault="009E5BED" w:rsidP="003C31C9">
      <w:pPr>
        <w:numPr>
          <w:ilvl w:val="0"/>
          <w:numId w:val="6"/>
        </w:numPr>
        <w:spacing w:after="0" w:line="240" w:lineRule="auto"/>
        <w:ind w:left="1134"/>
        <w:jc w:val="both"/>
        <w:rPr>
          <w:lang w:val="en-GB"/>
        </w:rPr>
      </w:pPr>
      <w:r w:rsidRPr="00E2102F">
        <w:rPr>
          <w:lang w:val="en-GB"/>
        </w:rPr>
        <w:t xml:space="preserve">Best value for money, weighting 80% technical quality, 20% </w:t>
      </w:r>
      <w:r w:rsidR="0085316C">
        <w:rPr>
          <w:lang w:val="en-GB"/>
        </w:rPr>
        <w:t>financial offer.</w:t>
      </w:r>
    </w:p>
    <w:p w14:paraId="719D1734" w14:textId="77777777" w:rsidR="006E125D" w:rsidRDefault="006E125D" w:rsidP="006E125D">
      <w:pPr>
        <w:spacing w:after="0" w:line="240" w:lineRule="auto"/>
        <w:ind w:left="720"/>
        <w:jc w:val="both"/>
        <w:rPr>
          <w:lang w:val="en-GB"/>
        </w:rPr>
      </w:pPr>
    </w:p>
    <w:p w14:paraId="21353988" w14:textId="77777777" w:rsidR="009E5BED" w:rsidRDefault="009E5BED" w:rsidP="006E125D">
      <w:pPr>
        <w:spacing w:after="0" w:line="240" w:lineRule="auto"/>
        <w:ind w:left="720"/>
        <w:jc w:val="both"/>
        <w:rPr>
          <w:lang w:val="en-GB"/>
        </w:rPr>
      </w:pPr>
      <w:r>
        <w:rPr>
          <w:lang w:val="en-GB"/>
        </w:rPr>
        <w:t xml:space="preserve">The </w:t>
      </w:r>
      <w:r w:rsidRPr="009E5BED">
        <w:rPr>
          <w:lang w:val="en-GB"/>
        </w:rPr>
        <w:t>unsuccessful</w:t>
      </w:r>
      <w:r>
        <w:rPr>
          <w:lang w:val="en-GB"/>
        </w:rPr>
        <w:t>/successful tenderers will be informed of the results of the evaluation procedure in written.</w:t>
      </w:r>
    </w:p>
    <w:p w14:paraId="5ADC48E3" w14:textId="77777777" w:rsidR="006E125D" w:rsidRDefault="006E125D" w:rsidP="006E125D">
      <w:pPr>
        <w:spacing w:after="0" w:line="240" w:lineRule="auto"/>
        <w:ind w:left="720"/>
        <w:jc w:val="both"/>
        <w:rPr>
          <w:lang w:val="en-GB"/>
        </w:rPr>
      </w:pPr>
    </w:p>
    <w:p w14:paraId="44AAAD88" w14:textId="3298F107" w:rsidR="009E5BED" w:rsidRDefault="009E5BED" w:rsidP="006E125D">
      <w:pPr>
        <w:spacing w:after="0" w:line="240" w:lineRule="auto"/>
        <w:ind w:left="720"/>
        <w:jc w:val="both"/>
        <w:rPr>
          <w:lang w:val="en-GB"/>
        </w:rPr>
      </w:pPr>
      <w:r>
        <w:rPr>
          <w:lang w:val="en-GB"/>
        </w:rPr>
        <w:t xml:space="preserve">The estimated time of response to the tenderers is </w:t>
      </w:r>
      <w:r w:rsidR="00D1519B">
        <w:rPr>
          <w:lang w:val="en-GB"/>
        </w:rPr>
        <w:t>5</w:t>
      </w:r>
      <w:r>
        <w:rPr>
          <w:lang w:val="en-GB"/>
        </w:rPr>
        <w:t xml:space="preserve"> days from the deadline for submission of tenders. </w:t>
      </w:r>
    </w:p>
    <w:p w14:paraId="637D485E" w14:textId="77777777" w:rsidR="003E6BF0" w:rsidRDefault="003E6BF0" w:rsidP="006E125D">
      <w:pPr>
        <w:spacing w:after="0" w:line="240" w:lineRule="auto"/>
      </w:pPr>
    </w:p>
    <w:p w14:paraId="584E2ADE" w14:textId="77777777" w:rsidR="003E6BF0" w:rsidRDefault="003E6BF0" w:rsidP="00874D58">
      <w:pPr>
        <w:spacing w:before="120" w:after="120" w:line="240" w:lineRule="auto"/>
        <w:sectPr w:rsidR="003E6BF0"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052"/>
      </w:tblGrid>
      <w:tr w:rsidR="003E6BF0" w14:paraId="36EE67F7"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49CF75FE" w14:textId="77777777" w:rsidR="003E6BF0" w:rsidRDefault="003E6BF0" w:rsidP="00874D58">
            <w:pPr>
              <w:spacing w:before="120" w:after="120"/>
            </w:pPr>
            <w:r>
              <w:lastRenderedPageBreak/>
              <w:t>SERVICES REQUIRED</w:t>
            </w:r>
            <w:r w:rsidR="0003149E">
              <w:t xml:space="preserve"> / TECHNICAL SPECIFICATIONS</w:t>
            </w:r>
            <w:r>
              <w:t xml:space="preserve"> </w:t>
            </w:r>
          </w:p>
        </w:tc>
      </w:tr>
    </w:tbl>
    <w:tbl>
      <w:tblPr>
        <w:tblpPr w:leftFromText="180" w:rightFromText="180" w:vertAnchor="text" w:horzAnchor="page" w:tblpX="2251" w:tblpY="811"/>
        <w:tblW w:w="7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6420"/>
      </w:tblGrid>
      <w:tr w:rsidR="00987E56" w:rsidRPr="002826E7" w14:paraId="71E69798" w14:textId="77777777" w:rsidTr="025B6284">
        <w:trPr>
          <w:cantSplit/>
          <w:trHeight w:val="879"/>
          <w:tblHeader/>
        </w:trPr>
        <w:tc>
          <w:tcPr>
            <w:tcW w:w="1134" w:type="dxa"/>
            <w:shd w:val="clear" w:color="auto" w:fill="FFFFFF" w:themeFill="background1"/>
          </w:tcPr>
          <w:p w14:paraId="619DD69A" w14:textId="77777777" w:rsidR="00987E56" w:rsidRPr="002826E7" w:rsidRDefault="00987E56" w:rsidP="00987E56">
            <w:pPr>
              <w:spacing w:before="120" w:after="120" w:line="240" w:lineRule="auto"/>
              <w:jc w:val="center"/>
              <w:rPr>
                <w:b/>
              </w:rPr>
            </w:pPr>
            <w:r w:rsidRPr="002826E7">
              <w:rPr>
                <w:b/>
              </w:rPr>
              <w:t>1.</w:t>
            </w:r>
          </w:p>
          <w:p w14:paraId="7F3EC6D4" w14:textId="77777777" w:rsidR="00987E56" w:rsidRPr="002826E7" w:rsidRDefault="00987E56" w:rsidP="00987E56">
            <w:pPr>
              <w:spacing w:before="120" w:after="120" w:line="240" w:lineRule="auto"/>
              <w:jc w:val="center"/>
              <w:rPr>
                <w:b/>
                <w:highlight w:val="green"/>
              </w:rPr>
            </w:pPr>
            <w:r w:rsidRPr="002826E7">
              <w:rPr>
                <w:b/>
              </w:rPr>
              <w:t>Item Number</w:t>
            </w:r>
          </w:p>
        </w:tc>
        <w:tc>
          <w:tcPr>
            <w:tcW w:w="6420" w:type="dxa"/>
            <w:shd w:val="clear" w:color="auto" w:fill="FFFFFF" w:themeFill="background1"/>
          </w:tcPr>
          <w:p w14:paraId="265EC102" w14:textId="77777777" w:rsidR="00987E56" w:rsidRPr="002826E7" w:rsidRDefault="00987E56" w:rsidP="00987E56">
            <w:pPr>
              <w:spacing w:before="120" w:after="120" w:line="240" w:lineRule="auto"/>
              <w:jc w:val="center"/>
              <w:rPr>
                <w:b/>
              </w:rPr>
            </w:pPr>
            <w:r w:rsidRPr="002826E7">
              <w:rPr>
                <w:b/>
              </w:rPr>
              <w:t>2.</w:t>
            </w:r>
          </w:p>
          <w:p w14:paraId="1C1F254C" w14:textId="77777777" w:rsidR="00987E56" w:rsidRPr="002826E7" w:rsidRDefault="00987E56" w:rsidP="00987E56">
            <w:pPr>
              <w:spacing w:before="120" w:after="120" w:line="240" w:lineRule="auto"/>
              <w:jc w:val="center"/>
              <w:rPr>
                <w:b/>
              </w:rPr>
            </w:pPr>
            <w:r w:rsidRPr="002826E7">
              <w:rPr>
                <w:b/>
              </w:rPr>
              <w:t>Services required</w:t>
            </w:r>
          </w:p>
        </w:tc>
      </w:tr>
      <w:tr w:rsidR="00987E56" w:rsidRPr="002826E7" w14:paraId="35A7A3A2" w14:textId="77777777" w:rsidTr="025B6284">
        <w:trPr>
          <w:cantSplit/>
        </w:trPr>
        <w:tc>
          <w:tcPr>
            <w:tcW w:w="1134" w:type="dxa"/>
          </w:tcPr>
          <w:p w14:paraId="36528AE5" w14:textId="77777777" w:rsidR="00987E56" w:rsidRPr="00987E56" w:rsidRDefault="00987E56" w:rsidP="00987E56">
            <w:pPr>
              <w:spacing w:before="120" w:after="120" w:line="240" w:lineRule="auto"/>
              <w:rPr>
                <w:b/>
                <w:lang w:val="en-GB"/>
              </w:rPr>
            </w:pPr>
          </w:p>
        </w:tc>
        <w:tc>
          <w:tcPr>
            <w:tcW w:w="6420" w:type="dxa"/>
            <w:vAlign w:val="center"/>
          </w:tcPr>
          <w:p w14:paraId="17A74398" w14:textId="18F81AC1" w:rsidR="00987E56" w:rsidRPr="00987E56" w:rsidRDefault="00987E56" w:rsidP="00987E56">
            <w:pPr>
              <w:spacing w:after="0" w:line="240" w:lineRule="auto"/>
              <w:jc w:val="both"/>
              <w:rPr>
                <w:b/>
                <w:bCs/>
              </w:rPr>
            </w:pPr>
            <w:commentRangeStart w:id="3"/>
            <w:commentRangeStart w:id="4"/>
            <w:commentRangeStart w:id="5"/>
            <w:r w:rsidRPr="025B6284">
              <w:rPr>
                <w:b/>
                <w:bCs/>
              </w:rPr>
              <w:t>Design</w:t>
            </w:r>
            <w:commentRangeEnd w:id="3"/>
            <w:r w:rsidRPr="025B6284">
              <w:rPr>
                <w:rStyle w:val="CommentReference"/>
                <w:b/>
                <w:bCs/>
                <w:sz w:val="22"/>
                <w:szCs w:val="22"/>
              </w:rPr>
              <w:commentReference w:id="3"/>
            </w:r>
            <w:commentRangeEnd w:id="4"/>
            <w:r w:rsidRPr="025B6284">
              <w:rPr>
                <w:rStyle w:val="CommentReference"/>
                <w:b/>
                <w:bCs/>
                <w:sz w:val="22"/>
                <w:szCs w:val="22"/>
              </w:rPr>
              <w:commentReference w:id="4"/>
            </w:r>
            <w:commentRangeEnd w:id="5"/>
            <w:r w:rsidRPr="025B6284">
              <w:rPr>
                <w:rStyle w:val="CommentReference"/>
                <w:b/>
                <w:bCs/>
                <w:sz w:val="22"/>
                <w:szCs w:val="22"/>
              </w:rPr>
              <w:commentReference w:id="5"/>
            </w:r>
            <w:r w:rsidRPr="025B6284">
              <w:rPr>
                <w:b/>
                <w:bCs/>
              </w:rPr>
              <w:t xml:space="preserve">, printing, and distribution of </w:t>
            </w:r>
            <w:r w:rsidR="6A90D519" w:rsidRPr="025B6284">
              <w:rPr>
                <w:b/>
                <w:bCs/>
              </w:rPr>
              <w:t xml:space="preserve">7 different country-specific </w:t>
            </w:r>
            <w:r w:rsidRPr="025B6284">
              <w:rPr>
                <w:b/>
                <w:bCs/>
              </w:rPr>
              <w:t>policy papers and joint regional research report</w:t>
            </w:r>
          </w:p>
          <w:p w14:paraId="06D8CDE1" w14:textId="77777777" w:rsidR="00987E56" w:rsidRPr="00987E56" w:rsidRDefault="00987E56" w:rsidP="00987E56">
            <w:pPr>
              <w:spacing w:after="0" w:line="240" w:lineRule="auto"/>
              <w:jc w:val="both"/>
              <w:rPr>
                <w:b/>
                <w:bCs/>
              </w:rPr>
            </w:pPr>
          </w:p>
          <w:p w14:paraId="465ED1EE" w14:textId="77777777" w:rsidR="00987E56" w:rsidRPr="00987E56" w:rsidRDefault="00987E56" w:rsidP="00987E56">
            <w:pPr>
              <w:spacing w:after="0" w:line="240" w:lineRule="auto"/>
              <w:jc w:val="both"/>
            </w:pPr>
            <w:r w:rsidRPr="00987E56">
              <w:t xml:space="preserve">The contractor will be responsible for the </w:t>
            </w:r>
            <w:commentRangeStart w:id="6"/>
            <w:r w:rsidRPr="00987E56">
              <w:t>design</w:t>
            </w:r>
            <w:commentRangeEnd w:id="6"/>
            <w:r w:rsidRPr="00987E56">
              <w:rPr>
                <w:rStyle w:val="CommentReference"/>
                <w:sz w:val="22"/>
                <w:szCs w:val="22"/>
              </w:rPr>
              <w:commentReference w:id="6"/>
            </w:r>
            <w:r w:rsidRPr="00987E56">
              <w:t>, preparation, printing, and distribution of the following materials:</w:t>
            </w:r>
          </w:p>
          <w:p w14:paraId="3EA88335" w14:textId="77777777" w:rsidR="00987E56" w:rsidRPr="00987E56" w:rsidRDefault="00987E56" w:rsidP="00987E56">
            <w:pPr>
              <w:spacing w:after="0" w:line="240" w:lineRule="auto"/>
              <w:jc w:val="both"/>
            </w:pPr>
          </w:p>
          <w:p w14:paraId="61BE69BC" w14:textId="11825408" w:rsidR="00987E56" w:rsidRPr="00987E56" w:rsidRDefault="00987E56" w:rsidP="00987E56">
            <w:pPr>
              <w:spacing w:after="0" w:line="240" w:lineRule="auto"/>
              <w:jc w:val="both"/>
              <w:rPr>
                <w:b/>
                <w:bCs/>
              </w:rPr>
            </w:pPr>
            <w:r w:rsidRPr="00987E56">
              <w:rPr>
                <w:b/>
                <w:bCs/>
              </w:rPr>
              <w:t xml:space="preserve">1.1. </w:t>
            </w:r>
            <w:r w:rsidR="000F5195">
              <w:rPr>
                <w:b/>
                <w:bCs/>
              </w:rPr>
              <w:t>Design, Layout</w:t>
            </w:r>
            <w:r w:rsidR="00F47F6E">
              <w:rPr>
                <w:b/>
                <w:bCs/>
              </w:rPr>
              <w:t>, printing and distribution</w:t>
            </w:r>
            <w:r w:rsidR="000F5195">
              <w:rPr>
                <w:b/>
                <w:bCs/>
              </w:rPr>
              <w:t xml:space="preserve"> of </w:t>
            </w:r>
            <w:r w:rsidRPr="00987E56">
              <w:rPr>
                <w:b/>
                <w:bCs/>
              </w:rPr>
              <w:t>Policy Papers (Budget line 5.1.2)</w:t>
            </w:r>
          </w:p>
          <w:p w14:paraId="60EB3733" w14:textId="6AA796A0" w:rsidR="00987E56" w:rsidRPr="00987E56" w:rsidRDefault="00987E56">
            <w:pPr>
              <w:pStyle w:val="ListParagraph"/>
              <w:numPr>
                <w:ilvl w:val="0"/>
                <w:numId w:val="9"/>
              </w:numPr>
              <w:spacing w:after="0" w:line="240" w:lineRule="auto"/>
              <w:jc w:val="both"/>
              <w:pPrChange w:id="7" w:author="Buğu Sıla Evren" w:date="2026-04-08T12:18:00Z">
                <w:pPr>
                  <w:spacing w:after="0" w:line="240" w:lineRule="auto"/>
                  <w:jc w:val="both"/>
                </w:pPr>
              </w:pPrChange>
            </w:pPr>
            <w:r>
              <w:t>7 different policy papers (1 per country)</w:t>
            </w:r>
          </w:p>
          <w:p w14:paraId="3AB17A91" w14:textId="77777777" w:rsidR="00987E56" w:rsidRPr="00987E56" w:rsidRDefault="00987E56" w:rsidP="00987E56">
            <w:pPr>
              <w:pStyle w:val="ListParagraph"/>
              <w:spacing w:after="0" w:line="240" w:lineRule="auto"/>
              <w:jc w:val="both"/>
            </w:pPr>
            <w:r w:rsidRPr="00987E56">
              <w:t>-Each paper approximately 15 pages</w:t>
            </w:r>
          </w:p>
          <w:p w14:paraId="45B7DAC0" w14:textId="0F20D842" w:rsidR="00987E56" w:rsidRPr="00987E56" w:rsidRDefault="00987E56" w:rsidP="00987E56">
            <w:pPr>
              <w:pStyle w:val="ListParagraph"/>
              <w:numPr>
                <w:ilvl w:val="0"/>
                <w:numId w:val="1"/>
              </w:numPr>
              <w:spacing w:after="0" w:line="240" w:lineRule="auto"/>
              <w:jc w:val="both"/>
            </w:pPr>
            <w:r>
              <w:t>200 copies per country/</w:t>
            </w:r>
            <w:r w:rsidR="47630151">
              <w:t>l</w:t>
            </w:r>
            <w:r w:rsidR="78E8FC88">
              <w:t>a</w:t>
            </w:r>
            <w:r w:rsidR="47630151">
              <w:t>nguage</w:t>
            </w:r>
          </w:p>
          <w:p w14:paraId="394FDBEE" w14:textId="77777777" w:rsidR="00987E56" w:rsidRPr="00987E56" w:rsidRDefault="00987E56" w:rsidP="00987E56">
            <w:pPr>
              <w:pStyle w:val="ListParagraph"/>
              <w:numPr>
                <w:ilvl w:val="0"/>
                <w:numId w:val="1"/>
              </w:numPr>
              <w:spacing w:after="0" w:line="240" w:lineRule="auto"/>
              <w:jc w:val="both"/>
            </w:pPr>
            <w:r w:rsidRPr="00987E56">
              <w:t>Total: 1,400 printed copies</w:t>
            </w:r>
          </w:p>
          <w:p w14:paraId="47B50DAE" w14:textId="77777777" w:rsidR="00987E56" w:rsidRPr="00987E56" w:rsidRDefault="00987E56" w:rsidP="00987E56">
            <w:pPr>
              <w:spacing w:after="0" w:line="240" w:lineRule="auto"/>
              <w:jc w:val="both"/>
              <w:rPr>
                <w:b/>
                <w:bCs/>
              </w:rPr>
            </w:pPr>
          </w:p>
          <w:p w14:paraId="07DAAC59" w14:textId="77777777" w:rsidR="00987E56" w:rsidRPr="00987E56" w:rsidRDefault="00987E56" w:rsidP="00987E56">
            <w:pPr>
              <w:spacing w:after="0" w:line="240" w:lineRule="auto"/>
              <w:jc w:val="both"/>
              <w:rPr>
                <w:b/>
                <w:bCs/>
              </w:rPr>
            </w:pPr>
            <w:r w:rsidRPr="00987E56">
              <w:rPr>
                <w:b/>
                <w:bCs/>
              </w:rPr>
              <w:t xml:space="preserve">       Services include:</w:t>
            </w:r>
          </w:p>
          <w:p w14:paraId="6B128787" w14:textId="77777777" w:rsidR="00987E56" w:rsidRPr="00987E56" w:rsidRDefault="00987E56" w:rsidP="00987E56">
            <w:pPr>
              <w:spacing w:after="0" w:line="240" w:lineRule="auto"/>
              <w:jc w:val="both"/>
              <w:rPr>
                <w:b/>
                <w:bCs/>
              </w:rPr>
            </w:pPr>
          </w:p>
          <w:p w14:paraId="40E644E6" w14:textId="77777777" w:rsidR="00987E56" w:rsidRPr="00987E56" w:rsidRDefault="00987E56" w:rsidP="00987E56">
            <w:pPr>
              <w:pStyle w:val="ListParagraph"/>
              <w:numPr>
                <w:ilvl w:val="0"/>
                <w:numId w:val="2"/>
              </w:numPr>
              <w:spacing w:after="0" w:line="240" w:lineRule="auto"/>
              <w:jc w:val="both"/>
            </w:pPr>
            <w:commentRangeStart w:id="8"/>
            <w:r w:rsidRPr="00987E56">
              <w:t>Layout and graphic design (ensuring consistent visual identity)</w:t>
            </w:r>
            <w:commentRangeEnd w:id="8"/>
            <w:r w:rsidRPr="00987E56">
              <w:rPr>
                <w:rStyle w:val="CommentReference"/>
                <w:sz w:val="22"/>
                <w:szCs w:val="22"/>
              </w:rPr>
              <w:commentReference w:id="8"/>
            </w:r>
          </w:p>
          <w:p w14:paraId="5CEDF2F6" w14:textId="77777777" w:rsidR="00987E56" w:rsidRPr="00987E56" w:rsidRDefault="00987E56" w:rsidP="00987E56">
            <w:pPr>
              <w:pStyle w:val="ListParagraph"/>
              <w:numPr>
                <w:ilvl w:val="0"/>
                <w:numId w:val="2"/>
              </w:numPr>
              <w:spacing w:after="0" w:line="240" w:lineRule="auto"/>
              <w:jc w:val="both"/>
            </w:pPr>
            <w:r w:rsidRPr="00987E56">
              <w:t>Print preparation</w:t>
            </w:r>
          </w:p>
          <w:p w14:paraId="2F8EA52E" w14:textId="77777777" w:rsidR="00987E56" w:rsidRPr="00987E56" w:rsidRDefault="00987E56" w:rsidP="00987E56">
            <w:pPr>
              <w:pStyle w:val="ListParagraph"/>
              <w:numPr>
                <w:ilvl w:val="0"/>
                <w:numId w:val="2"/>
              </w:numPr>
              <w:spacing w:after="0" w:line="240" w:lineRule="auto"/>
              <w:jc w:val="both"/>
            </w:pPr>
            <w:r w:rsidRPr="00987E56">
              <w:t>Printing</w:t>
            </w:r>
          </w:p>
          <w:p w14:paraId="0E639913" w14:textId="77777777" w:rsidR="00987E56" w:rsidRPr="00987E56" w:rsidRDefault="00987E56" w:rsidP="00987E56">
            <w:pPr>
              <w:pStyle w:val="ListParagraph"/>
              <w:numPr>
                <w:ilvl w:val="0"/>
                <w:numId w:val="2"/>
              </w:numPr>
              <w:spacing w:after="0" w:line="240" w:lineRule="auto"/>
              <w:jc w:val="both"/>
            </w:pPr>
            <w:r w:rsidRPr="00987E56">
              <w:t>Distribution to the each respective country</w:t>
            </w:r>
          </w:p>
          <w:p w14:paraId="1DF42CB2" w14:textId="77777777" w:rsidR="00987E56" w:rsidRPr="00987E56" w:rsidRDefault="00987E56" w:rsidP="00987E56">
            <w:pPr>
              <w:pStyle w:val="ListParagraph"/>
              <w:spacing w:after="0" w:line="240" w:lineRule="auto"/>
              <w:jc w:val="both"/>
            </w:pPr>
            <w:r w:rsidRPr="00987E56">
              <w:t>-Distribution must be organised in all 7 countries: Serbia, Montenegro, Bosnia and Herzegovina, Türkiye, Kosovo, Albania, and North Macedonia</w:t>
            </w:r>
          </w:p>
          <w:p w14:paraId="3B636462" w14:textId="77777777" w:rsidR="00987E56" w:rsidRPr="00987E56" w:rsidRDefault="00987E56" w:rsidP="00987E56">
            <w:pPr>
              <w:pStyle w:val="ListParagraph"/>
              <w:spacing w:after="0" w:line="240" w:lineRule="auto"/>
              <w:jc w:val="both"/>
            </w:pPr>
          </w:p>
          <w:p w14:paraId="6F0ED486" w14:textId="53AF138F" w:rsidR="00987E56" w:rsidRPr="00987E56" w:rsidRDefault="00041053" w:rsidP="00987E56">
            <w:pPr>
              <w:spacing w:after="0" w:line="240" w:lineRule="auto"/>
              <w:jc w:val="both"/>
              <w:rPr>
                <w:b/>
                <w:bCs/>
              </w:rPr>
            </w:pPr>
            <w:r>
              <w:rPr>
                <w:b/>
                <w:bCs/>
              </w:rPr>
              <w:t xml:space="preserve">1.2. </w:t>
            </w:r>
            <w:r w:rsidR="00F47F6E">
              <w:t xml:space="preserve"> </w:t>
            </w:r>
            <w:r w:rsidR="00F47F6E" w:rsidRPr="00F47F6E">
              <w:rPr>
                <w:b/>
                <w:bCs/>
              </w:rPr>
              <w:t xml:space="preserve">Design, Layout and printing </w:t>
            </w:r>
            <w:r w:rsidR="00F47F6E">
              <w:rPr>
                <w:b/>
                <w:bCs/>
              </w:rPr>
              <w:t xml:space="preserve">and distribution of </w:t>
            </w:r>
            <w:r w:rsidR="00987E56" w:rsidRPr="00987E56">
              <w:rPr>
                <w:b/>
                <w:bCs/>
              </w:rPr>
              <w:t>Joint Regional Research Report (Budget line 5.2.3)</w:t>
            </w:r>
          </w:p>
          <w:p w14:paraId="26FBF91D" w14:textId="326AE006" w:rsidR="00987E56" w:rsidRPr="00987E56" w:rsidRDefault="00987E56" w:rsidP="00987E56">
            <w:pPr>
              <w:pStyle w:val="ListParagraph"/>
              <w:numPr>
                <w:ilvl w:val="0"/>
                <w:numId w:val="5"/>
              </w:numPr>
              <w:spacing w:after="0" w:line="240" w:lineRule="auto"/>
              <w:jc w:val="both"/>
            </w:pPr>
            <w:commentRangeStart w:id="9"/>
            <w:r>
              <w:t>1 joint report</w:t>
            </w:r>
            <w:commentRangeEnd w:id="9"/>
            <w:r>
              <w:rPr>
                <w:rStyle w:val="CommentReference"/>
                <w:sz w:val="22"/>
                <w:szCs w:val="22"/>
              </w:rPr>
              <w:commentReference w:id="9"/>
            </w:r>
            <w:r>
              <w:t xml:space="preserve"> </w:t>
            </w:r>
            <w:r w:rsidR="3BA658BA">
              <w:t xml:space="preserve">in English </w:t>
            </w:r>
          </w:p>
          <w:p w14:paraId="2B909EAF" w14:textId="2188087F" w:rsidR="00987E56" w:rsidRPr="00987E56" w:rsidRDefault="00987E56" w:rsidP="00987E56">
            <w:pPr>
              <w:pStyle w:val="ListParagraph"/>
              <w:spacing w:after="0" w:line="240" w:lineRule="auto"/>
              <w:jc w:val="both"/>
            </w:pPr>
            <w:commentRangeStart w:id="10"/>
            <w:r>
              <w:t xml:space="preserve">-Approximately </w:t>
            </w:r>
            <w:r w:rsidR="28123DB4">
              <w:t>1</w:t>
            </w:r>
            <w:r w:rsidR="4E00406A">
              <w:t>2</w:t>
            </w:r>
            <w:r w:rsidR="595DC650">
              <w:t>0</w:t>
            </w:r>
            <w:r>
              <w:t xml:space="preserve"> pages</w:t>
            </w:r>
            <w:commentRangeEnd w:id="10"/>
            <w:r w:rsidRPr="00987E56">
              <w:rPr>
                <w:rStyle w:val="CommentReference"/>
                <w:sz w:val="22"/>
                <w:szCs w:val="22"/>
              </w:rPr>
              <w:commentReference w:id="10"/>
            </w:r>
          </w:p>
          <w:p w14:paraId="66246E8C" w14:textId="4656C713" w:rsidR="00987E56" w:rsidRPr="00987E56" w:rsidRDefault="00987E56" w:rsidP="00987E56">
            <w:pPr>
              <w:pStyle w:val="ListParagraph"/>
              <w:numPr>
                <w:ilvl w:val="0"/>
                <w:numId w:val="5"/>
              </w:numPr>
              <w:spacing w:after="0" w:line="240" w:lineRule="auto"/>
              <w:jc w:val="both"/>
            </w:pPr>
            <w:r>
              <w:t xml:space="preserve">100 copies per </w:t>
            </w:r>
            <w:r w:rsidR="6C7C28CA">
              <w:t xml:space="preserve">country </w:t>
            </w:r>
          </w:p>
          <w:p w14:paraId="1EB1DBEF" w14:textId="77777777" w:rsidR="00987E56" w:rsidRPr="00987E56" w:rsidRDefault="00987E56" w:rsidP="00987E56">
            <w:pPr>
              <w:pStyle w:val="ListParagraph"/>
              <w:numPr>
                <w:ilvl w:val="0"/>
                <w:numId w:val="5"/>
              </w:numPr>
              <w:spacing w:after="0" w:line="240" w:lineRule="auto"/>
              <w:jc w:val="both"/>
            </w:pPr>
            <w:r w:rsidRPr="00987E56">
              <w:t>Total: 700 printed copies</w:t>
            </w:r>
          </w:p>
          <w:p w14:paraId="284F28F5" w14:textId="77777777" w:rsidR="00987E56" w:rsidRPr="00987E56" w:rsidRDefault="00987E56" w:rsidP="00987E56">
            <w:pPr>
              <w:spacing w:after="0" w:line="240" w:lineRule="auto"/>
              <w:jc w:val="both"/>
              <w:rPr>
                <w:b/>
                <w:bCs/>
              </w:rPr>
            </w:pPr>
          </w:p>
          <w:p w14:paraId="7FE2FD44" w14:textId="77777777" w:rsidR="00987E56" w:rsidRPr="00987E56" w:rsidRDefault="00987E56" w:rsidP="00987E56">
            <w:pPr>
              <w:spacing w:after="0" w:line="240" w:lineRule="auto"/>
              <w:jc w:val="both"/>
              <w:rPr>
                <w:b/>
                <w:bCs/>
              </w:rPr>
            </w:pPr>
            <w:r w:rsidRPr="00987E56">
              <w:rPr>
                <w:b/>
                <w:bCs/>
              </w:rPr>
              <w:t>Services include:</w:t>
            </w:r>
          </w:p>
          <w:p w14:paraId="421B17BC" w14:textId="77777777" w:rsidR="00987E56" w:rsidRPr="00987E56" w:rsidRDefault="00987E56" w:rsidP="00987E56">
            <w:pPr>
              <w:spacing w:after="0" w:line="240" w:lineRule="auto"/>
              <w:jc w:val="both"/>
              <w:rPr>
                <w:b/>
                <w:bCs/>
              </w:rPr>
            </w:pPr>
          </w:p>
          <w:p w14:paraId="246A4EDB" w14:textId="77777777" w:rsidR="00987E56" w:rsidRPr="00987E56" w:rsidRDefault="00987E56" w:rsidP="00987E56">
            <w:pPr>
              <w:pStyle w:val="ListParagraph"/>
              <w:numPr>
                <w:ilvl w:val="0"/>
                <w:numId w:val="8"/>
              </w:numPr>
              <w:spacing w:after="0" w:line="240" w:lineRule="auto"/>
              <w:jc w:val="both"/>
            </w:pPr>
            <w:r w:rsidRPr="00987E56">
              <w:t>Layout and graphic design</w:t>
            </w:r>
          </w:p>
          <w:p w14:paraId="1D5FECF2" w14:textId="77777777" w:rsidR="00987E56" w:rsidRPr="00987E56" w:rsidRDefault="00987E56" w:rsidP="00987E56">
            <w:pPr>
              <w:pStyle w:val="ListParagraph"/>
              <w:numPr>
                <w:ilvl w:val="0"/>
                <w:numId w:val="8"/>
              </w:numPr>
              <w:spacing w:after="0" w:line="240" w:lineRule="auto"/>
              <w:jc w:val="both"/>
            </w:pPr>
            <w:r w:rsidRPr="00987E56">
              <w:t>Print preparation</w:t>
            </w:r>
          </w:p>
          <w:p w14:paraId="0411BB09" w14:textId="77777777" w:rsidR="00987E56" w:rsidRPr="00987E56" w:rsidRDefault="00987E56" w:rsidP="00987E56">
            <w:pPr>
              <w:pStyle w:val="ListParagraph"/>
              <w:numPr>
                <w:ilvl w:val="0"/>
                <w:numId w:val="8"/>
              </w:numPr>
              <w:spacing w:after="0" w:line="240" w:lineRule="auto"/>
              <w:jc w:val="both"/>
            </w:pPr>
            <w:r w:rsidRPr="00987E56">
              <w:t>Printing</w:t>
            </w:r>
          </w:p>
          <w:p w14:paraId="374107CF" w14:textId="77777777" w:rsidR="00987E56" w:rsidRPr="00987E56" w:rsidRDefault="00987E56" w:rsidP="00987E56">
            <w:pPr>
              <w:pStyle w:val="ListParagraph"/>
              <w:numPr>
                <w:ilvl w:val="0"/>
                <w:numId w:val="8"/>
              </w:numPr>
              <w:spacing w:after="0" w:line="240" w:lineRule="auto"/>
              <w:jc w:val="both"/>
            </w:pPr>
            <w:r w:rsidRPr="00987E56">
              <w:t>Distribution in each country</w:t>
            </w:r>
          </w:p>
          <w:p w14:paraId="54D56B3C" w14:textId="77777777" w:rsidR="00987E56" w:rsidRPr="00987E56" w:rsidRDefault="00987E56" w:rsidP="00987E56">
            <w:pPr>
              <w:pStyle w:val="ListParagraph"/>
              <w:spacing w:after="0" w:line="240" w:lineRule="auto"/>
              <w:jc w:val="both"/>
            </w:pPr>
            <w:r w:rsidRPr="00987E56">
              <w:t>-Distribution must be organised in all 7 countries: Serbia, Montenegro, Bosnia and Herzegovina, Türkiye, Kosovo, Albania, and North Macedonia</w:t>
            </w:r>
          </w:p>
          <w:p w14:paraId="1A7FD13D" w14:textId="77777777" w:rsidR="00987E56" w:rsidRPr="00987E56" w:rsidRDefault="00987E56" w:rsidP="00987E56">
            <w:pPr>
              <w:spacing w:after="0" w:line="240" w:lineRule="auto"/>
              <w:jc w:val="both"/>
              <w:rPr>
                <w:b/>
                <w:bCs/>
              </w:rPr>
            </w:pPr>
          </w:p>
          <w:p w14:paraId="348ACEFA" w14:textId="77777777" w:rsidR="00987E56" w:rsidRPr="00987E56" w:rsidRDefault="00987E56" w:rsidP="00987E56">
            <w:pPr>
              <w:spacing w:after="0" w:line="240" w:lineRule="auto"/>
              <w:jc w:val="both"/>
              <w:rPr>
                <w:b/>
                <w:bCs/>
              </w:rPr>
            </w:pPr>
            <w:r w:rsidRPr="00987E56">
              <w:rPr>
                <w:b/>
                <w:bCs/>
              </w:rPr>
              <w:t>Contractor must ensure:</w:t>
            </w:r>
          </w:p>
          <w:p w14:paraId="4C33210A" w14:textId="06070C92" w:rsidR="00987E56" w:rsidRPr="00987E56" w:rsidRDefault="00987E56" w:rsidP="025B6284">
            <w:pPr>
              <w:pStyle w:val="ListParagraph"/>
              <w:numPr>
                <w:ilvl w:val="0"/>
                <w:numId w:val="3"/>
              </w:numPr>
              <w:spacing w:after="0" w:line="240" w:lineRule="auto"/>
              <w:jc w:val="both"/>
              <w:rPr>
                <w:lang w:val="en-US"/>
              </w:rPr>
            </w:pPr>
            <w:r w:rsidRPr="025B6284">
              <w:rPr>
                <w:lang w:val="en-US"/>
              </w:rPr>
              <w:lastRenderedPageBreak/>
              <w:t>Timely and efficient delivery</w:t>
            </w:r>
            <w:r w:rsidR="1781B517" w:rsidRPr="025B6284">
              <w:rPr>
                <w:lang w:val="en-US"/>
              </w:rPr>
              <w:t xml:space="preserve"> to all partner organisations</w:t>
            </w:r>
            <w:r w:rsidR="00885CBD" w:rsidRPr="025B6284">
              <w:rPr>
                <w:lang w:val="en-US"/>
              </w:rPr>
              <w:t xml:space="preserve"> by the </w:t>
            </w:r>
            <w:r w:rsidR="576469E3" w:rsidRPr="025B6284">
              <w:rPr>
                <w:lang w:val="en-US"/>
              </w:rPr>
              <w:t>2</w:t>
            </w:r>
            <w:r w:rsidR="5F566597" w:rsidRPr="025B6284">
              <w:rPr>
                <w:lang w:val="en-US"/>
              </w:rPr>
              <w:t>9</w:t>
            </w:r>
            <w:r w:rsidR="576469E3" w:rsidRPr="025B6284">
              <w:rPr>
                <w:vertAlign w:val="superscript"/>
                <w:lang w:val="en-US"/>
              </w:rPr>
              <w:t>th</w:t>
            </w:r>
            <w:r w:rsidR="576469E3" w:rsidRPr="025B6284">
              <w:rPr>
                <w:lang w:val="en-US"/>
              </w:rPr>
              <w:t xml:space="preserve"> </w:t>
            </w:r>
            <w:r w:rsidR="00885CBD" w:rsidRPr="025B6284">
              <w:rPr>
                <w:lang w:val="en-US"/>
              </w:rPr>
              <w:t>of April 2026</w:t>
            </w:r>
            <w:r w:rsidR="4C64B927" w:rsidRPr="025B6284">
              <w:rPr>
                <w:lang w:val="en-US"/>
              </w:rPr>
              <w:t xml:space="preserve"> for 7 different policy papers</w:t>
            </w:r>
            <w:r w:rsidR="07D4E891" w:rsidRPr="025B6284">
              <w:rPr>
                <w:lang w:val="en-US"/>
              </w:rPr>
              <w:t>. The designed policy papers will be sent to the printing office on 17</w:t>
            </w:r>
            <w:r w:rsidR="07D4E891" w:rsidRPr="025B6284">
              <w:rPr>
                <w:vertAlign w:val="superscript"/>
                <w:lang w:val="en-US"/>
              </w:rPr>
              <w:t>th</w:t>
            </w:r>
            <w:r w:rsidR="07D4E891" w:rsidRPr="025B6284">
              <w:rPr>
                <w:lang w:val="en-US"/>
              </w:rPr>
              <w:t xml:space="preserve"> of April.</w:t>
            </w:r>
          </w:p>
          <w:p w14:paraId="7F3F13C0" w14:textId="39A93473" w:rsidR="4C64B927" w:rsidRDefault="4C64B927" w:rsidP="025B6284">
            <w:pPr>
              <w:pStyle w:val="ListParagraph"/>
              <w:numPr>
                <w:ilvl w:val="0"/>
                <w:numId w:val="3"/>
              </w:numPr>
              <w:spacing w:after="0" w:line="240" w:lineRule="auto"/>
              <w:jc w:val="both"/>
              <w:rPr>
                <w:lang w:val="en-US"/>
              </w:rPr>
            </w:pPr>
            <w:r w:rsidRPr="025B6284">
              <w:rPr>
                <w:lang w:val="en-US"/>
              </w:rPr>
              <w:t>Timely and efficient delivery by the 1</w:t>
            </w:r>
            <w:r w:rsidR="30E5CE80" w:rsidRPr="025B6284">
              <w:rPr>
                <w:lang w:val="en-US"/>
              </w:rPr>
              <w:t>9</w:t>
            </w:r>
            <w:r w:rsidRPr="025B6284">
              <w:rPr>
                <w:lang w:val="en-US"/>
              </w:rPr>
              <w:t>th of May 2026 for joint report</w:t>
            </w:r>
            <w:r w:rsidR="0A3D9F11" w:rsidRPr="025B6284">
              <w:rPr>
                <w:lang w:val="en-US"/>
              </w:rPr>
              <w:t xml:space="preserve">. </w:t>
            </w:r>
          </w:p>
          <w:p w14:paraId="60875CC4" w14:textId="77777777" w:rsidR="00987E56" w:rsidRPr="00987E56" w:rsidRDefault="00987E56" w:rsidP="00987E56">
            <w:pPr>
              <w:pStyle w:val="ListParagraph"/>
              <w:numPr>
                <w:ilvl w:val="0"/>
                <w:numId w:val="3"/>
              </w:numPr>
              <w:spacing w:after="0" w:line="240" w:lineRule="auto"/>
              <w:jc w:val="both"/>
            </w:pPr>
            <w:r w:rsidRPr="00987E56">
              <w:t>Coordination with local partners if necessary</w:t>
            </w:r>
          </w:p>
          <w:p w14:paraId="43FEA6C4" w14:textId="77777777" w:rsidR="00987E56" w:rsidRPr="00987E56" w:rsidRDefault="00987E56" w:rsidP="00987E56">
            <w:pPr>
              <w:pStyle w:val="ListParagraph"/>
              <w:numPr>
                <w:ilvl w:val="0"/>
                <w:numId w:val="3"/>
              </w:numPr>
              <w:spacing w:after="0" w:line="240" w:lineRule="auto"/>
              <w:jc w:val="both"/>
            </w:pPr>
            <w:r w:rsidRPr="00987E56">
              <w:t>Proof of delivery</w:t>
            </w:r>
          </w:p>
          <w:p w14:paraId="1B5085B2" w14:textId="77777777" w:rsidR="00987E56" w:rsidRPr="00987E56" w:rsidRDefault="00987E56" w:rsidP="00987E56">
            <w:pPr>
              <w:pStyle w:val="ListParagraph"/>
              <w:numPr>
                <w:ilvl w:val="0"/>
                <w:numId w:val="3"/>
              </w:numPr>
              <w:spacing w:after="0" w:line="240" w:lineRule="auto"/>
              <w:jc w:val="both"/>
            </w:pPr>
            <w:r w:rsidRPr="00987E56">
              <w:t>General Requirements</w:t>
            </w:r>
          </w:p>
          <w:p w14:paraId="7B25C4FE" w14:textId="77777777" w:rsidR="00987E56" w:rsidRPr="00987E56" w:rsidRDefault="00987E56" w:rsidP="00987E56">
            <w:pPr>
              <w:pStyle w:val="ListParagraph"/>
              <w:numPr>
                <w:ilvl w:val="0"/>
                <w:numId w:val="3"/>
              </w:numPr>
              <w:spacing w:after="0" w:line="240" w:lineRule="auto"/>
              <w:jc w:val="both"/>
            </w:pPr>
            <w:r w:rsidRPr="00987E56">
              <w:t>High-quality printing standards</w:t>
            </w:r>
          </w:p>
          <w:p w14:paraId="7303417A" w14:textId="77777777" w:rsidR="00987E56" w:rsidRPr="00987E56" w:rsidRDefault="00987E56" w:rsidP="00987E56">
            <w:pPr>
              <w:pStyle w:val="ListParagraph"/>
              <w:numPr>
                <w:ilvl w:val="0"/>
                <w:numId w:val="3"/>
              </w:numPr>
              <w:spacing w:after="0" w:line="240" w:lineRule="auto"/>
              <w:jc w:val="both"/>
            </w:pPr>
            <w:r w:rsidRPr="00987E56">
              <w:t>Consistent branding aligned with ERA and EU visibility requirements</w:t>
            </w:r>
          </w:p>
          <w:p w14:paraId="5EF3D33D" w14:textId="77777777" w:rsidR="00987E56" w:rsidRPr="00987E56" w:rsidRDefault="00987E56" w:rsidP="00987E56">
            <w:pPr>
              <w:pStyle w:val="ListParagraph"/>
              <w:numPr>
                <w:ilvl w:val="0"/>
                <w:numId w:val="3"/>
              </w:numPr>
              <w:spacing w:after="0" w:line="240" w:lineRule="auto"/>
              <w:jc w:val="both"/>
            </w:pPr>
            <w:r w:rsidRPr="00987E56">
              <w:t>Close coordination with ERA during design and production</w:t>
            </w:r>
          </w:p>
          <w:p w14:paraId="6E1EB44A" w14:textId="74609956" w:rsidR="00987E56" w:rsidRPr="00987E56" w:rsidRDefault="28123DB4" w:rsidP="00987E56">
            <w:pPr>
              <w:pStyle w:val="ListParagraph"/>
              <w:numPr>
                <w:ilvl w:val="0"/>
                <w:numId w:val="3"/>
              </w:numPr>
              <w:spacing w:before="120" w:after="120" w:line="240" w:lineRule="auto"/>
              <w:rPr>
                <w:lang w:val="en-GB"/>
              </w:rPr>
            </w:pPr>
            <w:r>
              <w:t>Flexibility for minor revisions during layout/design phase</w:t>
            </w:r>
            <w:r w:rsidR="5BA091FD">
              <w:t>The Contractor must provide prepress files and a digital proof (PDF) for approval prior to printing.</w:t>
            </w:r>
          </w:p>
          <w:p w14:paraId="02265FA9" w14:textId="4E19DA49" w:rsidR="00987E56" w:rsidRPr="00987E56" w:rsidRDefault="5BA091FD" w:rsidP="0B25CB42">
            <w:pPr>
              <w:pStyle w:val="ListParagraph"/>
              <w:numPr>
                <w:ilvl w:val="0"/>
                <w:numId w:val="3"/>
              </w:numPr>
              <w:spacing w:before="240" w:after="240" w:line="240" w:lineRule="auto"/>
            </w:pPr>
            <w:r w:rsidRPr="0B25CB42">
              <w:t>• Printing may only begin after written approval from the Contracting Authority.</w:t>
            </w:r>
          </w:p>
          <w:p w14:paraId="6A37AD1E" w14:textId="2E813686" w:rsidR="00987E56" w:rsidRPr="00987E56" w:rsidRDefault="5BA091FD" w:rsidP="0B25CB42">
            <w:pPr>
              <w:pStyle w:val="ListParagraph"/>
              <w:numPr>
                <w:ilvl w:val="0"/>
                <w:numId w:val="3"/>
              </w:numPr>
              <w:spacing w:before="240" w:after="240" w:line="240" w:lineRule="auto"/>
            </w:pPr>
            <w:r w:rsidRPr="0B25CB42">
              <w:t>• The Contracting Authority reserves the right to request corrections before granting final approval.• Paper specifications must be proposed by the Contractor, clearly defined (interior and cover) between both parties, and approved prior to printing by the Contracting Authority</w:t>
            </w:r>
          </w:p>
          <w:p w14:paraId="31A55EE1" w14:textId="09E81E8A" w:rsidR="00987E56" w:rsidRPr="00987E56" w:rsidRDefault="5BA091FD" w:rsidP="5C1E304F">
            <w:pPr>
              <w:pStyle w:val="ListParagraph"/>
              <w:spacing w:before="240" w:after="240" w:line="240" w:lineRule="auto"/>
            </w:pPr>
            <w:r w:rsidRPr="0B25CB42">
              <w:t xml:space="preserve"> </w:t>
            </w:r>
          </w:p>
          <w:p w14:paraId="0B76D839" w14:textId="5A915B2D" w:rsidR="00987E56" w:rsidRPr="00987E56" w:rsidRDefault="5BA091FD" w:rsidP="0B25CB42">
            <w:pPr>
              <w:pStyle w:val="ListParagraph"/>
              <w:numPr>
                <w:ilvl w:val="0"/>
                <w:numId w:val="3"/>
              </w:numPr>
              <w:spacing w:before="240" w:after="240" w:line="240" w:lineRule="auto"/>
            </w:pPr>
            <w:r w:rsidRPr="0B25CB42">
              <w:t xml:space="preserve"> Binding method must be proposed by the Contractor, clearly defined between both parties, and approved prior to printing by the Contracting Authority</w:t>
            </w:r>
          </w:p>
          <w:p w14:paraId="4BA66E91" w14:textId="567ADDF3" w:rsidR="00987E56" w:rsidRPr="00987E56" w:rsidRDefault="00987E56" w:rsidP="7FED83A7">
            <w:pPr>
              <w:pStyle w:val="ListParagraph"/>
              <w:spacing w:before="240" w:after="240" w:line="240" w:lineRule="auto"/>
            </w:pPr>
          </w:p>
          <w:p w14:paraId="74659175" w14:textId="0596F552" w:rsidR="00987E56" w:rsidRPr="00987E56" w:rsidRDefault="5BA091FD" w:rsidP="0B25CB42">
            <w:pPr>
              <w:pStyle w:val="ListParagraph"/>
              <w:numPr>
                <w:ilvl w:val="0"/>
                <w:numId w:val="3"/>
              </w:numPr>
              <w:spacing w:before="240" w:after="240" w:line="240" w:lineRule="auto"/>
            </w:pPr>
            <w:r w:rsidRPr="0B25CB42">
              <w:t xml:space="preserve"> Print quality must meet professional publishing standards (sharpness, color consistency, alignment)</w:t>
            </w:r>
          </w:p>
          <w:p w14:paraId="156B8ED8" w14:textId="2956FF29" w:rsidR="00987E56" w:rsidRPr="00987E56" w:rsidRDefault="00987E56" w:rsidP="0556E7E2">
            <w:pPr>
              <w:pStyle w:val="ListParagraph"/>
              <w:spacing w:before="240" w:after="240" w:line="240" w:lineRule="auto"/>
            </w:pPr>
          </w:p>
          <w:p w14:paraId="20A7340E" w14:textId="52265691" w:rsidR="00987E56" w:rsidRPr="00987E56" w:rsidRDefault="5BA091FD" w:rsidP="3B459D5E">
            <w:pPr>
              <w:pStyle w:val="ListParagraph"/>
              <w:numPr>
                <w:ilvl w:val="0"/>
                <w:numId w:val="3"/>
              </w:numPr>
              <w:spacing w:before="240" w:after="240" w:line="240" w:lineRule="auto"/>
            </w:pPr>
            <w:r w:rsidRPr="0B25CB42">
              <w:t>In case of printing errors not aligned with the approved proof, the Contractor is obliged to reprint materials at their own cost</w:t>
            </w:r>
          </w:p>
          <w:p w14:paraId="21C8B77D" w14:textId="5C07A469" w:rsidR="00987E56" w:rsidRPr="00987E56" w:rsidRDefault="00987E56" w:rsidP="26F989A5">
            <w:pPr>
              <w:pStyle w:val="ListParagraph"/>
              <w:spacing w:before="240" w:after="240" w:line="240" w:lineRule="auto"/>
            </w:pPr>
          </w:p>
          <w:p w14:paraId="0A4D6BFA" w14:textId="4FC5DD81" w:rsidR="00987E56" w:rsidRPr="00987E56" w:rsidRDefault="5BA091FD" w:rsidP="0B25CB42">
            <w:pPr>
              <w:pStyle w:val="ListParagraph"/>
              <w:numPr>
                <w:ilvl w:val="0"/>
                <w:numId w:val="3"/>
              </w:numPr>
              <w:spacing w:before="240" w:after="240" w:line="240" w:lineRule="auto"/>
            </w:pPr>
            <w:r w:rsidRPr="575B4827">
              <w:rPr>
                <w:lang w:val="en-US"/>
              </w:rPr>
              <w:t xml:space="preserve"> The Contractor is responsible for any defects in printing quality or production</w:t>
            </w:r>
          </w:p>
          <w:p w14:paraId="1DF97FFF" w14:textId="7B125A3F" w:rsidR="00987E56" w:rsidRPr="00987E56" w:rsidRDefault="5BA091FD" w:rsidP="51E40D74">
            <w:pPr>
              <w:pStyle w:val="ListParagraph"/>
              <w:spacing w:before="240" w:after="240" w:line="240" w:lineRule="auto"/>
            </w:pPr>
            <w:r w:rsidRPr="0B25CB42">
              <w:t xml:space="preserve"> </w:t>
            </w:r>
          </w:p>
          <w:p w14:paraId="39221873" w14:textId="344DAEF7" w:rsidR="00987E56" w:rsidRPr="00987E56" w:rsidRDefault="5BA091FD" w:rsidP="0B25CB42">
            <w:pPr>
              <w:pStyle w:val="ListParagraph"/>
              <w:numPr>
                <w:ilvl w:val="0"/>
                <w:numId w:val="3"/>
              </w:numPr>
              <w:spacing w:before="240" w:after="240" w:line="240" w:lineRule="auto"/>
            </w:pPr>
            <w:r w:rsidRPr="0B25CB42">
              <w:t xml:space="preserve"> The Contractor must assign a dedicated contact person for coordination</w:t>
            </w:r>
          </w:p>
          <w:p w14:paraId="108F8CE8" w14:textId="6915E4E6" w:rsidR="00987E56" w:rsidRPr="00987E56" w:rsidRDefault="5BA091FD" w:rsidP="0B25CB42">
            <w:pPr>
              <w:pStyle w:val="ListParagraph"/>
              <w:numPr>
                <w:ilvl w:val="0"/>
                <w:numId w:val="3"/>
              </w:numPr>
              <w:spacing w:before="240" w:after="240" w:line="240" w:lineRule="auto"/>
              <w:rPr>
                <w:lang w:val="en-US"/>
              </w:rPr>
            </w:pPr>
            <w:r w:rsidRPr="6A0B19EB">
              <w:rPr>
                <w:lang w:val="en-US"/>
              </w:rPr>
              <w:t>The Contractor must ensure timely communication (maximum response time 24 hours)</w:t>
            </w:r>
          </w:p>
          <w:p w14:paraId="66CBB4B8" w14:textId="747B43C2" w:rsidR="00987E56" w:rsidRPr="00987E56" w:rsidRDefault="00987E56" w:rsidP="22CA1490">
            <w:pPr>
              <w:pStyle w:val="ListParagraph"/>
              <w:spacing w:before="240" w:after="240" w:line="240" w:lineRule="auto"/>
              <w:rPr>
                <w:lang w:val="en-US"/>
              </w:rPr>
            </w:pPr>
          </w:p>
          <w:p w14:paraId="43224AB1" w14:textId="31D4AA01" w:rsidR="00987E56" w:rsidRPr="00987E56" w:rsidRDefault="00987E56" w:rsidP="37B3B494">
            <w:pPr>
              <w:pStyle w:val="ListParagraph"/>
              <w:spacing w:before="240" w:after="240" w:line="240" w:lineRule="auto"/>
              <w:rPr>
                <w:lang w:val="en-US"/>
              </w:rPr>
            </w:pPr>
          </w:p>
          <w:p w14:paraId="61C85C87" w14:textId="00AC8B2A" w:rsidR="00987E56" w:rsidRPr="00987E56" w:rsidRDefault="00987E56" w:rsidP="16BAE49D">
            <w:pPr>
              <w:pStyle w:val="ListParagraph"/>
              <w:spacing w:before="240" w:after="240" w:line="240" w:lineRule="auto"/>
            </w:pPr>
          </w:p>
          <w:p w14:paraId="6E18907F" w14:textId="53CE278F" w:rsidR="00987E56" w:rsidRPr="00987E56" w:rsidRDefault="5BA091FD" w:rsidP="0B25CB42">
            <w:pPr>
              <w:pStyle w:val="ListParagraph"/>
              <w:numPr>
                <w:ilvl w:val="0"/>
                <w:numId w:val="3"/>
              </w:numPr>
              <w:spacing w:before="240" w:after="240" w:line="240" w:lineRule="auto"/>
            </w:pPr>
            <w:r w:rsidRPr="0B25CB42">
              <w:lastRenderedPageBreak/>
              <w:t>All materials, content, and files provided by the Contracting Authority (including but not limited to texts, visuals, layouts, and data) are strictly confidential and may be used solely for the purpose of implementation of this contract.</w:t>
            </w:r>
          </w:p>
          <w:p w14:paraId="4445C786" w14:textId="275867FC" w:rsidR="00987E56" w:rsidRPr="00987E56" w:rsidRDefault="5BA091FD" w:rsidP="15DB5771">
            <w:pPr>
              <w:pStyle w:val="ListParagraph"/>
              <w:spacing w:before="240" w:after="240" w:line="240" w:lineRule="auto"/>
            </w:pPr>
            <w:r w:rsidRPr="0B25CB42">
              <w:t xml:space="preserve"> </w:t>
            </w:r>
          </w:p>
          <w:p w14:paraId="08C5C377" w14:textId="211C365D" w:rsidR="00987E56" w:rsidRPr="00987E56" w:rsidRDefault="5BA091FD" w:rsidP="0B25CB42">
            <w:pPr>
              <w:pStyle w:val="ListParagraph"/>
              <w:numPr>
                <w:ilvl w:val="0"/>
                <w:numId w:val="3"/>
              </w:numPr>
              <w:spacing w:before="240" w:after="240" w:line="240" w:lineRule="auto"/>
            </w:pPr>
            <w:r w:rsidRPr="0B25CB42">
              <w:t xml:space="preserve"> The Contractor shall not use, reproduce, distribute, publish, adapt, or share any materials provided by the Contracting Authority for any purpose other than the implementation of this contract, without prior written consent of the Contracting Authority.</w:t>
            </w:r>
          </w:p>
          <w:p w14:paraId="185298C3" w14:textId="767FE7BE" w:rsidR="00987E56" w:rsidRPr="00987E56" w:rsidRDefault="5BA091FD" w:rsidP="717C3E12">
            <w:pPr>
              <w:pStyle w:val="ListParagraph"/>
              <w:spacing w:before="240" w:after="240" w:line="240" w:lineRule="auto"/>
            </w:pPr>
            <w:r w:rsidRPr="0B25CB42">
              <w:t xml:space="preserve"> </w:t>
            </w:r>
          </w:p>
          <w:p w14:paraId="005FEE5F" w14:textId="6E963FA7" w:rsidR="00987E56" w:rsidRPr="00987E56" w:rsidRDefault="5BA091FD" w:rsidP="0B25CB42">
            <w:pPr>
              <w:pStyle w:val="ListParagraph"/>
              <w:numPr>
                <w:ilvl w:val="0"/>
                <w:numId w:val="3"/>
              </w:numPr>
              <w:spacing w:before="240" w:after="240" w:line="240" w:lineRule="auto"/>
              <w:rPr>
                <w:lang w:val="en-US"/>
              </w:rPr>
            </w:pPr>
            <w:r w:rsidRPr="6B27A4E3">
              <w:rPr>
                <w:lang w:val="en-US"/>
              </w:rPr>
              <w:t>The Contractor is strictly prohibited from using any part of the materials (including designs, layouts, or visual elements) for their own promotion, portfolio, or any third-party purposes, unless explicitly approved in writing by the Contracting Authority.</w:t>
            </w:r>
          </w:p>
          <w:p w14:paraId="4D8F3FC8" w14:textId="6E7A3D97" w:rsidR="00987E56" w:rsidRPr="00987E56" w:rsidRDefault="5BA091FD" w:rsidP="6C105782">
            <w:pPr>
              <w:pStyle w:val="ListParagraph"/>
              <w:spacing w:before="240" w:after="240" w:line="240" w:lineRule="auto"/>
            </w:pPr>
            <w:r w:rsidRPr="0B25CB42">
              <w:t xml:space="preserve"> </w:t>
            </w:r>
          </w:p>
          <w:p w14:paraId="30087A6D" w14:textId="6EBD422A" w:rsidR="00987E56" w:rsidRPr="00987E56" w:rsidRDefault="5BA091FD" w:rsidP="0B25CB42">
            <w:pPr>
              <w:pStyle w:val="ListParagraph"/>
              <w:numPr>
                <w:ilvl w:val="0"/>
                <w:numId w:val="3"/>
              </w:numPr>
              <w:spacing w:before="240" w:after="240" w:line="240" w:lineRule="auto"/>
              <w:rPr>
                <w:lang w:val="en-US"/>
              </w:rPr>
            </w:pPr>
            <w:r w:rsidRPr="39D9B5AF">
              <w:rPr>
                <w:lang w:val="en-US"/>
              </w:rPr>
              <w:t>The Contractor shall not retain, archive, or reuse any materials after the completion of the contract, except where explicitly agreed otherwise in writing by the Contracting Authority.</w:t>
            </w:r>
          </w:p>
          <w:p w14:paraId="616B65D0" w14:textId="668D0168" w:rsidR="00987E56" w:rsidRPr="00987E56" w:rsidRDefault="5BA091FD" w:rsidP="39D9B5AF">
            <w:pPr>
              <w:pStyle w:val="ListParagraph"/>
              <w:spacing w:before="240" w:after="240" w:line="240" w:lineRule="auto"/>
            </w:pPr>
            <w:r w:rsidRPr="0B25CB42">
              <w:t xml:space="preserve"> </w:t>
            </w:r>
          </w:p>
          <w:p w14:paraId="4AFBB6FB" w14:textId="3FA1B129" w:rsidR="00987E56" w:rsidRPr="00987E56" w:rsidRDefault="5BA091FD" w:rsidP="00987E56">
            <w:pPr>
              <w:pStyle w:val="ListParagraph"/>
              <w:numPr>
                <w:ilvl w:val="0"/>
                <w:numId w:val="3"/>
              </w:numPr>
              <w:spacing w:before="120" w:after="120" w:line="240" w:lineRule="auto"/>
            </w:pPr>
            <w:r w:rsidRPr="0B25CB42">
              <w:t>All intellectual property rights related to the materials provided for printing remain exclusively with the Contracting Authority.</w:t>
            </w:r>
          </w:p>
        </w:tc>
      </w:tr>
    </w:tbl>
    <w:p w14:paraId="6030B03C" w14:textId="438BB830" w:rsidR="0003149E" w:rsidRPr="002826E7" w:rsidRDefault="0003149E" w:rsidP="00874D58">
      <w:pPr>
        <w:spacing w:before="120" w:after="120" w:line="240" w:lineRule="auto"/>
        <w:rPr>
          <w:rFonts w:cs="Times New Roman"/>
        </w:rPr>
      </w:pPr>
    </w:p>
    <w:p w14:paraId="21BF3E09" w14:textId="77777777" w:rsidR="006E125D" w:rsidRDefault="006E125D" w:rsidP="00874D58">
      <w:pPr>
        <w:spacing w:before="120" w:after="120" w:line="240" w:lineRule="auto"/>
        <w:rPr>
          <w:rFonts w:cs="Times New Roman"/>
          <w:highlight w:val="yellow"/>
        </w:rPr>
      </w:pPr>
    </w:p>
    <w:p w14:paraId="3F6D86CA" w14:textId="77777777" w:rsidR="000F2568" w:rsidRDefault="000F2568" w:rsidP="00874D58">
      <w:pPr>
        <w:spacing w:before="120" w:after="120" w:line="240" w:lineRule="auto"/>
        <w:sectPr w:rsidR="000F2568" w:rsidSect="000F2568">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052"/>
      </w:tblGrid>
      <w:tr w:rsidR="000F2568" w14:paraId="023A8169"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67D8C640" w14:textId="77777777" w:rsidR="000F2568" w:rsidRDefault="000F2568" w:rsidP="00874D58">
            <w:pPr>
              <w:spacing w:before="120" w:after="120"/>
            </w:pPr>
            <w:r>
              <w:lastRenderedPageBreak/>
              <w:t xml:space="preserve">FORMAT OF CONTRACT TO BE SIGNED WITH THE TENDERER </w:t>
            </w:r>
          </w:p>
        </w:tc>
      </w:tr>
    </w:tbl>
    <w:p w14:paraId="1D3BD15C" w14:textId="77777777" w:rsidR="006E125D" w:rsidRDefault="006E125D" w:rsidP="006E125D">
      <w:pPr>
        <w:spacing w:after="0" w:line="240" w:lineRule="auto"/>
        <w:jc w:val="both"/>
        <w:rPr>
          <w:b/>
          <w:lang w:val="en-GB"/>
        </w:rPr>
      </w:pPr>
    </w:p>
    <w:p w14:paraId="71D027D0" w14:textId="77777777" w:rsidR="006E125D" w:rsidRDefault="006E125D" w:rsidP="006E125D">
      <w:pPr>
        <w:spacing w:after="0" w:line="240" w:lineRule="auto"/>
        <w:jc w:val="both"/>
        <w:rPr>
          <w:b/>
          <w:lang w:val="en-GB"/>
        </w:rPr>
      </w:pPr>
    </w:p>
    <w:p w14:paraId="4DFC8244" w14:textId="3C7DFF9A" w:rsidR="00F67141" w:rsidRDefault="00460A0D" w:rsidP="006E125D">
      <w:pPr>
        <w:spacing w:after="0" w:line="240" w:lineRule="auto"/>
        <w:jc w:val="both"/>
      </w:pPr>
      <w:r>
        <w:rPr>
          <w:b/>
          <w:lang w:val="en-GB"/>
        </w:rPr>
        <w:t xml:space="preserve">CONTRACT TITLE: </w:t>
      </w:r>
      <w:r w:rsidR="00987E56" w:rsidRPr="00987E56">
        <w:t>Provision of design, printing and distribution services for policy papers and regional research report</w:t>
      </w:r>
      <w:r w:rsidR="00F67141" w:rsidRPr="00F67141">
        <w:t xml:space="preserve"> in s</w:t>
      </w:r>
      <w:r w:rsidR="00987E56">
        <w:t>even</w:t>
      </w:r>
      <w:r w:rsidR="00F67141" w:rsidRPr="00F67141">
        <w:t xml:space="preserve"> Western Balkan countries</w:t>
      </w:r>
    </w:p>
    <w:p w14:paraId="5617A2EB" w14:textId="25B72673" w:rsidR="00460A0D" w:rsidRPr="00E02DDF" w:rsidRDefault="00460A0D" w:rsidP="006E125D">
      <w:pPr>
        <w:spacing w:after="0" w:line="240" w:lineRule="auto"/>
        <w:jc w:val="both"/>
        <w:rPr>
          <w:lang w:val="en-GB"/>
        </w:rPr>
      </w:pPr>
      <w:r>
        <w:rPr>
          <w:b/>
          <w:lang w:val="en-GB"/>
        </w:rPr>
        <w:t xml:space="preserve">REF: </w:t>
      </w:r>
      <w:r w:rsidR="00987E56" w:rsidRPr="00987E56">
        <w:rPr>
          <w:b/>
          <w:lang w:val="en-GB"/>
        </w:rPr>
        <w:t>IPAIII/2024/460-166</w:t>
      </w:r>
    </w:p>
    <w:p w14:paraId="63D1F8C5" w14:textId="77777777" w:rsidR="00460A0D" w:rsidRDefault="00460A0D" w:rsidP="006E125D">
      <w:pPr>
        <w:spacing w:after="0" w:line="240" w:lineRule="auto"/>
        <w:jc w:val="both"/>
        <w:rPr>
          <w:b/>
          <w:lang w:val="en-GB"/>
        </w:rPr>
      </w:pPr>
    </w:p>
    <w:p w14:paraId="03ECBE9F" w14:textId="77777777" w:rsidR="006E125D" w:rsidRDefault="006E125D" w:rsidP="006E125D">
      <w:pPr>
        <w:spacing w:after="0" w:line="240" w:lineRule="auto"/>
        <w:jc w:val="both"/>
        <w:rPr>
          <w:b/>
          <w:lang w:val="en-GB"/>
        </w:rPr>
      </w:pPr>
    </w:p>
    <w:p w14:paraId="094190E2" w14:textId="77777777" w:rsidR="00460A0D" w:rsidRDefault="00460A0D" w:rsidP="006E125D">
      <w:pPr>
        <w:spacing w:after="0" w:line="240" w:lineRule="auto"/>
        <w:jc w:val="both"/>
        <w:rPr>
          <w:b/>
          <w:lang w:val="en-GB"/>
        </w:rPr>
      </w:pPr>
      <w:r>
        <w:rPr>
          <w:b/>
          <w:lang w:val="en-GB"/>
        </w:rPr>
        <w:t>Concluded between:</w:t>
      </w:r>
    </w:p>
    <w:p w14:paraId="335FF67C" w14:textId="77777777" w:rsidR="00460A0D" w:rsidRDefault="00460A0D" w:rsidP="006E125D">
      <w:pPr>
        <w:spacing w:after="0" w:line="240" w:lineRule="auto"/>
        <w:jc w:val="both"/>
        <w:rPr>
          <w:b/>
          <w:lang w:val="en-GB"/>
        </w:rPr>
      </w:pPr>
    </w:p>
    <w:p w14:paraId="587F8AD8" w14:textId="77777777" w:rsidR="00F67141" w:rsidRPr="00E2102F" w:rsidRDefault="00F67141" w:rsidP="00F67141">
      <w:pPr>
        <w:spacing w:after="0" w:line="240" w:lineRule="auto"/>
        <w:jc w:val="both"/>
        <w:rPr>
          <w:b/>
          <w:bCs/>
          <w:lang w:val="en-GB"/>
        </w:rPr>
      </w:pPr>
      <w:r w:rsidRPr="00E2102F">
        <w:rPr>
          <w:b/>
          <w:bCs/>
          <w:lang w:val="en-GB"/>
        </w:rPr>
        <w:t>ERA – LGBTI Equal Rights Association for the Western Balkans and Turkey</w:t>
      </w:r>
    </w:p>
    <w:p w14:paraId="2FFE639A" w14:textId="77777777" w:rsidR="00F67141" w:rsidRPr="00E2102F" w:rsidRDefault="00F67141" w:rsidP="00F67141">
      <w:pPr>
        <w:spacing w:after="0" w:line="240" w:lineRule="auto"/>
        <w:jc w:val="both"/>
        <w:rPr>
          <w:b/>
          <w:bCs/>
          <w:lang w:val="en-GB"/>
        </w:rPr>
      </w:pPr>
      <w:r w:rsidRPr="00E2102F">
        <w:rPr>
          <w:b/>
          <w:bCs/>
          <w:lang w:val="en-GB"/>
        </w:rPr>
        <w:t>Braće Grim 26</w:t>
      </w:r>
    </w:p>
    <w:p w14:paraId="4D3FCA56" w14:textId="77777777" w:rsidR="00F67141" w:rsidRPr="00E2102F" w:rsidRDefault="00F67141" w:rsidP="00F67141">
      <w:pPr>
        <w:spacing w:after="0" w:line="240" w:lineRule="auto"/>
        <w:jc w:val="both"/>
        <w:rPr>
          <w:b/>
          <w:bCs/>
          <w:lang w:val="en-GB"/>
        </w:rPr>
      </w:pPr>
      <w:r w:rsidRPr="00E2102F">
        <w:rPr>
          <w:b/>
          <w:bCs/>
          <w:lang w:val="en-GB"/>
        </w:rPr>
        <w:t>11000, Belgrade, Serbia</w:t>
      </w:r>
    </w:p>
    <w:p w14:paraId="3B28BC7A" w14:textId="28E659B9" w:rsidR="00460A0D" w:rsidRPr="00D57E20" w:rsidRDefault="00D57E20" w:rsidP="006E125D">
      <w:pPr>
        <w:spacing w:after="0" w:line="240" w:lineRule="auto"/>
        <w:jc w:val="both"/>
        <w:rPr>
          <w:b/>
          <w:bCs/>
          <w:lang w:val="en-GB"/>
        </w:rPr>
      </w:pPr>
      <w:r w:rsidRPr="00D57E20">
        <w:rPr>
          <w:b/>
          <w:bCs/>
          <w:lang w:val="en-GB"/>
        </w:rPr>
        <w:t>represented by:  executive director, Danijel Kalezić</w:t>
      </w:r>
    </w:p>
    <w:p w14:paraId="24D365EB" w14:textId="77777777" w:rsidR="00460A0D" w:rsidRDefault="00460A0D" w:rsidP="006E125D">
      <w:pPr>
        <w:spacing w:after="0" w:line="240" w:lineRule="auto"/>
        <w:jc w:val="both"/>
        <w:rPr>
          <w:lang w:val="en-GB"/>
        </w:rPr>
      </w:pPr>
    </w:p>
    <w:p w14:paraId="5CF9BACA" w14:textId="3B398626" w:rsidR="00460A0D" w:rsidRDefault="006E125D" w:rsidP="006E125D">
      <w:pPr>
        <w:spacing w:after="0" w:line="240" w:lineRule="auto"/>
        <w:jc w:val="both"/>
        <w:rPr>
          <w:lang w:val="en-GB"/>
        </w:rPr>
      </w:pPr>
      <w:r>
        <w:rPr>
          <w:lang w:val="en-GB"/>
        </w:rPr>
        <w:t>and</w:t>
      </w:r>
    </w:p>
    <w:p w14:paraId="737FD017" w14:textId="77777777" w:rsidR="00460A0D" w:rsidRDefault="00460A0D" w:rsidP="006E125D">
      <w:pPr>
        <w:spacing w:after="0" w:line="240" w:lineRule="auto"/>
        <w:jc w:val="both"/>
        <w:rPr>
          <w:lang w:val="en-GB"/>
        </w:rPr>
      </w:pPr>
    </w:p>
    <w:p w14:paraId="095EF41A" w14:textId="77777777" w:rsidR="00460A0D" w:rsidRPr="00E02DDF" w:rsidRDefault="00460A0D" w:rsidP="006E125D">
      <w:pPr>
        <w:spacing w:after="0" w:line="240" w:lineRule="auto"/>
        <w:jc w:val="both"/>
        <w:rPr>
          <w:highlight w:val="yellow"/>
          <w:lang w:val="en-GB"/>
        </w:rPr>
      </w:pPr>
      <w:r w:rsidRPr="00E02DDF">
        <w:rPr>
          <w:highlight w:val="yellow"/>
          <w:lang w:val="en-GB"/>
        </w:rPr>
        <w:t>Title</w:t>
      </w:r>
    </w:p>
    <w:p w14:paraId="1AC732BC" w14:textId="77777777" w:rsidR="00460A0D" w:rsidRPr="00E02DDF" w:rsidRDefault="00460A0D" w:rsidP="006E125D">
      <w:pPr>
        <w:spacing w:after="0" w:line="240" w:lineRule="auto"/>
        <w:jc w:val="both"/>
        <w:rPr>
          <w:highlight w:val="yellow"/>
          <w:lang w:val="en-GB"/>
        </w:rPr>
      </w:pPr>
      <w:r w:rsidRPr="00E02DDF">
        <w:rPr>
          <w:highlight w:val="yellow"/>
          <w:lang w:val="en-GB"/>
        </w:rPr>
        <w:t>Address of the contractor</w:t>
      </w:r>
    </w:p>
    <w:p w14:paraId="66F20CFE" w14:textId="77777777" w:rsidR="00460A0D" w:rsidRPr="00E02DDF" w:rsidRDefault="00460A0D" w:rsidP="006E125D">
      <w:pPr>
        <w:spacing w:after="0" w:line="240" w:lineRule="auto"/>
        <w:jc w:val="both"/>
        <w:rPr>
          <w:lang w:val="en-GB"/>
        </w:rPr>
      </w:pPr>
      <w:r w:rsidRPr="00E02DDF">
        <w:rPr>
          <w:highlight w:val="yellow"/>
          <w:lang w:val="en-GB"/>
        </w:rPr>
        <w:t>Represented by:</w:t>
      </w:r>
    </w:p>
    <w:p w14:paraId="6EE95D0A" w14:textId="77777777" w:rsidR="00460A0D" w:rsidRDefault="00460A0D" w:rsidP="006E125D">
      <w:pPr>
        <w:spacing w:after="0" w:line="240" w:lineRule="auto"/>
        <w:jc w:val="both"/>
        <w:rPr>
          <w:lang w:val="en-GB"/>
        </w:rPr>
      </w:pPr>
      <w:r w:rsidRPr="00E02DDF">
        <w:rPr>
          <w:lang w:val="en-GB"/>
        </w:rPr>
        <w:t>(Contractor)</w:t>
      </w:r>
    </w:p>
    <w:p w14:paraId="76892590" w14:textId="77777777" w:rsidR="006E125D" w:rsidRPr="00E02DDF" w:rsidRDefault="006E125D" w:rsidP="006E125D">
      <w:pPr>
        <w:spacing w:after="0" w:line="240" w:lineRule="auto"/>
        <w:jc w:val="both"/>
        <w:rPr>
          <w:lang w:val="en-GB"/>
        </w:rPr>
      </w:pPr>
    </w:p>
    <w:p w14:paraId="09A330A3" w14:textId="77777777" w:rsidR="00460A0D" w:rsidRDefault="00460A0D" w:rsidP="006E125D">
      <w:pPr>
        <w:spacing w:after="0" w:line="240" w:lineRule="auto"/>
        <w:jc w:val="both"/>
        <w:rPr>
          <w:b/>
          <w:lang w:val="en-GB"/>
        </w:rPr>
      </w:pPr>
    </w:p>
    <w:p w14:paraId="56A12036" w14:textId="28DC2D95" w:rsidR="00460A0D" w:rsidRDefault="00460A0D" w:rsidP="006E125D">
      <w:pPr>
        <w:spacing w:after="0" w:line="240" w:lineRule="auto"/>
        <w:jc w:val="both"/>
        <w:rPr>
          <w:b/>
          <w:lang w:val="en-GB"/>
        </w:rPr>
      </w:pPr>
      <w:r>
        <w:rPr>
          <w:b/>
          <w:lang w:val="en-GB"/>
        </w:rPr>
        <w:t>Article 1: Subject of the contract</w:t>
      </w:r>
    </w:p>
    <w:p w14:paraId="4D4D139B" w14:textId="77777777" w:rsidR="006E125D" w:rsidRDefault="006E125D" w:rsidP="006E125D">
      <w:pPr>
        <w:spacing w:after="0" w:line="240" w:lineRule="auto"/>
        <w:jc w:val="both"/>
        <w:rPr>
          <w:b/>
          <w:lang w:val="en-GB"/>
        </w:rPr>
      </w:pPr>
    </w:p>
    <w:p w14:paraId="7E5DA648" w14:textId="2F1B6737" w:rsidR="00460A0D" w:rsidRPr="003C0CB7" w:rsidRDefault="00460A0D" w:rsidP="006E125D">
      <w:pPr>
        <w:spacing w:after="0" w:line="240" w:lineRule="auto"/>
        <w:jc w:val="both"/>
        <w:rPr>
          <w:lang w:val="en-GB"/>
        </w:rPr>
      </w:pPr>
      <w:r w:rsidRPr="003C0CB7">
        <w:rPr>
          <w:lang w:val="en-GB"/>
        </w:rPr>
        <w:t xml:space="preserve">The subject of the contract </w:t>
      </w:r>
      <w:r>
        <w:rPr>
          <w:lang w:val="en-GB"/>
        </w:rPr>
        <w:t xml:space="preserve">are the </w:t>
      </w:r>
      <w:r w:rsidRPr="00D57E20">
        <w:rPr>
          <w:lang w:val="en-GB"/>
        </w:rPr>
        <w:t xml:space="preserve">services </w:t>
      </w:r>
      <w:r w:rsidR="006E125D">
        <w:rPr>
          <w:lang w:val="en-GB"/>
        </w:rPr>
        <w:t>as</w:t>
      </w:r>
      <w:r>
        <w:rPr>
          <w:lang w:val="en-GB"/>
        </w:rPr>
        <w:t xml:space="preserve"> indicated in the contractor’s offer – ‘’Part B: Documents to be completed by the tenderer’’</w:t>
      </w:r>
    </w:p>
    <w:p w14:paraId="69C12339" w14:textId="77777777" w:rsidR="00460A0D" w:rsidRDefault="00460A0D" w:rsidP="006E125D">
      <w:pPr>
        <w:spacing w:after="0" w:line="240" w:lineRule="auto"/>
        <w:jc w:val="both"/>
        <w:rPr>
          <w:b/>
          <w:lang w:val="en-GB"/>
        </w:rPr>
      </w:pPr>
    </w:p>
    <w:p w14:paraId="5BF29341" w14:textId="21CD7570" w:rsidR="00460A0D" w:rsidRDefault="00460A0D" w:rsidP="006E125D">
      <w:pPr>
        <w:spacing w:after="0" w:line="240" w:lineRule="auto"/>
        <w:jc w:val="both"/>
        <w:rPr>
          <w:b/>
          <w:lang w:val="en-GB"/>
        </w:rPr>
      </w:pPr>
      <w:r>
        <w:rPr>
          <w:b/>
          <w:lang w:val="en-GB"/>
        </w:rPr>
        <w:t>Article 2: Contract value</w:t>
      </w:r>
    </w:p>
    <w:p w14:paraId="15C80877" w14:textId="77777777" w:rsidR="006E125D" w:rsidRDefault="006E125D" w:rsidP="006E125D">
      <w:pPr>
        <w:spacing w:after="0" w:line="240" w:lineRule="auto"/>
        <w:jc w:val="both"/>
        <w:rPr>
          <w:b/>
          <w:lang w:val="en-GB"/>
        </w:rPr>
      </w:pPr>
    </w:p>
    <w:p w14:paraId="040802CD" w14:textId="46E291F4" w:rsidR="00460A0D" w:rsidRPr="00135576" w:rsidRDefault="00460A0D" w:rsidP="006E125D">
      <w:pPr>
        <w:spacing w:after="0" w:line="240" w:lineRule="auto"/>
        <w:jc w:val="both"/>
        <w:rPr>
          <w:lang w:val="en-GB"/>
        </w:rPr>
      </w:pPr>
      <w:r w:rsidRPr="00135576">
        <w:rPr>
          <w:lang w:val="en-GB"/>
        </w:rPr>
        <w:t xml:space="preserve">The </w:t>
      </w:r>
      <w:r>
        <w:rPr>
          <w:lang w:val="en-GB"/>
        </w:rPr>
        <w:t xml:space="preserve">total </w:t>
      </w:r>
      <w:r w:rsidRPr="00135576">
        <w:rPr>
          <w:lang w:val="en-GB"/>
        </w:rPr>
        <w:t>co</w:t>
      </w:r>
      <w:r>
        <w:rPr>
          <w:lang w:val="en-GB"/>
        </w:rPr>
        <w:t xml:space="preserve">ntract </w:t>
      </w:r>
      <w:r w:rsidR="006E125D">
        <w:rPr>
          <w:lang w:val="en-GB"/>
        </w:rPr>
        <w:t>value for</w:t>
      </w:r>
      <w:r>
        <w:rPr>
          <w:lang w:val="en-GB"/>
        </w:rPr>
        <w:t xml:space="preserve"> </w:t>
      </w:r>
      <w:r w:rsidRPr="00D57E20">
        <w:rPr>
          <w:lang w:val="en-GB"/>
        </w:rPr>
        <w:t xml:space="preserve">implementation of services </w:t>
      </w:r>
      <w:r>
        <w:rPr>
          <w:lang w:val="en-GB"/>
        </w:rPr>
        <w:t xml:space="preserve">indicated in the Article 1 is: </w:t>
      </w:r>
      <w:r w:rsidR="00964F54">
        <w:rPr>
          <w:lang w:val="en-GB"/>
        </w:rPr>
        <w:t>13.</w:t>
      </w:r>
      <w:r w:rsidR="00037667">
        <w:rPr>
          <w:lang w:val="en-GB"/>
        </w:rPr>
        <w:t>3</w:t>
      </w:r>
      <w:r w:rsidR="00D57E20">
        <w:rPr>
          <w:lang w:val="en-GB"/>
        </w:rPr>
        <w:t>00</w:t>
      </w:r>
      <w:r w:rsidR="00964F54">
        <w:rPr>
          <w:lang w:val="en-GB"/>
        </w:rPr>
        <w:t>,00</w:t>
      </w:r>
      <w:r w:rsidR="00D57E20">
        <w:rPr>
          <w:lang w:val="en-GB"/>
        </w:rPr>
        <w:t xml:space="preserve"> EUR</w:t>
      </w:r>
      <w:r>
        <w:rPr>
          <w:lang w:val="en-GB"/>
        </w:rPr>
        <w:t xml:space="preserve">. </w:t>
      </w:r>
      <w:r w:rsidR="00B24FAC">
        <w:rPr>
          <w:lang w:val="en-GB"/>
        </w:rPr>
        <w:t>The price cannot be revised.</w:t>
      </w:r>
    </w:p>
    <w:p w14:paraId="42603250" w14:textId="77777777" w:rsidR="00B24FAC" w:rsidRDefault="00B24FAC" w:rsidP="006E125D">
      <w:pPr>
        <w:spacing w:after="0" w:line="240" w:lineRule="auto"/>
        <w:jc w:val="both"/>
        <w:rPr>
          <w:b/>
          <w:lang w:val="en-GB"/>
        </w:rPr>
      </w:pPr>
    </w:p>
    <w:p w14:paraId="1205FFA1" w14:textId="5B83D32D" w:rsidR="00460A0D" w:rsidRDefault="00460A0D" w:rsidP="006E125D">
      <w:pPr>
        <w:spacing w:after="0" w:line="240" w:lineRule="auto"/>
        <w:jc w:val="both"/>
        <w:rPr>
          <w:b/>
          <w:lang w:val="en-GB"/>
        </w:rPr>
      </w:pPr>
      <w:r>
        <w:rPr>
          <w:b/>
          <w:lang w:val="en-GB"/>
        </w:rPr>
        <w:t>Article 3: Contracting documents</w:t>
      </w:r>
    </w:p>
    <w:p w14:paraId="3ED590DF" w14:textId="77777777" w:rsidR="006E125D" w:rsidRDefault="006E125D" w:rsidP="006E125D">
      <w:pPr>
        <w:spacing w:after="0" w:line="240" w:lineRule="auto"/>
        <w:jc w:val="both"/>
        <w:rPr>
          <w:b/>
          <w:lang w:val="en-GB"/>
        </w:rPr>
      </w:pPr>
    </w:p>
    <w:p w14:paraId="0B2C82F5" w14:textId="77777777" w:rsidR="00460A0D" w:rsidRDefault="00460A0D" w:rsidP="006E125D">
      <w:pPr>
        <w:spacing w:after="0" w:line="240" w:lineRule="auto"/>
        <w:jc w:val="both"/>
        <w:rPr>
          <w:lang w:val="en-GB"/>
        </w:rPr>
      </w:pPr>
      <w:r w:rsidRPr="00135576">
        <w:rPr>
          <w:lang w:val="en-GB"/>
        </w:rPr>
        <w:t xml:space="preserve">This </w:t>
      </w:r>
      <w:r>
        <w:rPr>
          <w:lang w:val="en-GB"/>
        </w:rPr>
        <w:t>documents which form the part of this contract are (by the order of precedence):</w:t>
      </w:r>
    </w:p>
    <w:p w14:paraId="45A89EB6" w14:textId="77777777" w:rsidR="00460A0D" w:rsidRDefault="00460A0D" w:rsidP="006E125D">
      <w:pPr>
        <w:numPr>
          <w:ilvl w:val="0"/>
          <w:numId w:val="12"/>
        </w:numPr>
        <w:spacing w:after="0" w:line="240" w:lineRule="auto"/>
        <w:jc w:val="both"/>
        <w:rPr>
          <w:lang w:val="en-GB"/>
        </w:rPr>
      </w:pPr>
      <w:r>
        <w:rPr>
          <w:lang w:val="en-GB"/>
        </w:rPr>
        <w:t>Contract agreement</w:t>
      </w:r>
    </w:p>
    <w:p w14:paraId="70DD7E50" w14:textId="3E4311E8" w:rsidR="00460A0D" w:rsidRDefault="00460A0D" w:rsidP="006E125D">
      <w:pPr>
        <w:numPr>
          <w:ilvl w:val="0"/>
          <w:numId w:val="12"/>
        </w:numPr>
        <w:spacing w:after="0" w:line="240" w:lineRule="auto"/>
        <w:jc w:val="both"/>
        <w:rPr>
          <w:lang w:val="en-GB"/>
        </w:rPr>
      </w:pPr>
      <w:r>
        <w:rPr>
          <w:lang w:val="en-GB"/>
        </w:rPr>
        <w:t xml:space="preserve">Contractor’s </w:t>
      </w:r>
      <w:r w:rsidR="002826E7">
        <w:rPr>
          <w:lang w:val="en-GB"/>
        </w:rPr>
        <w:t xml:space="preserve">technical </w:t>
      </w:r>
      <w:r>
        <w:rPr>
          <w:lang w:val="en-GB"/>
        </w:rPr>
        <w:t xml:space="preserve">offer as provided in the tendering phase – ‘’Part B: Documents to be </w:t>
      </w:r>
      <w:r w:rsidR="006E125D">
        <w:rPr>
          <w:lang w:val="en-GB"/>
        </w:rPr>
        <w:t>completed by</w:t>
      </w:r>
      <w:r w:rsidRPr="00B24FAC">
        <w:rPr>
          <w:lang w:val="en-GB"/>
        </w:rPr>
        <w:t xml:space="preserve"> the tenderer’’</w:t>
      </w:r>
    </w:p>
    <w:p w14:paraId="7C43A6DD" w14:textId="77777777" w:rsidR="002826E7" w:rsidRPr="00B24FAC" w:rsidRDefault="002826E7" w:rsidP="006E125D">
      <w:pPr>
        <w:numPr>
          <w:ilvl w:val="0"/>
          <w:numId w:val="12"/>
        </w:numPr>
        <w:spacing w:after="0" w:line="240" w:lineRule="auto"/>
        <w:jc w:val="both"/>
        <w:rPr>
          <w:lang w:val="en-GB"/>
        </w:rPr>
      </w:pPr>
      <w:r>
        <w:rPr>
          <w:lang w:val="en-GB"/>
        </w:rPr>
        <w:t>Contractor’s financial offer as provided in the tendering phase ‘’Part C: Financial offer’’</w:t>
      </w:r>
    </w:p>
    <w:p w14:paraId="4A656A64" w14:textId="77777777" w:rsidR="00460A0D" w:rsidRPr="00B24FAC" w:rsidRDefault="00460A0D" w:rsidP="006E125D">
      <w:pPr>
        <w:numPr>
          <w:ilvl w:val="0"/>
          <w:numId w:val="12"/>
        </w:numPr>
        <w:spacing w:after="0" w:line="240" w:lineRule="auto"/>
        <w:jc w:val="both"/>
        <w:rPr>
          <w:lang w:val="en-GB"/>
        </w:rPr>
      </w:pPr>
      <w:r w:rsidRPr="00B24FAC">
        <w:rPr>
          <w:lang w:val="en-GB"/>
        </w:rPr>
        <w:t xml:space="preserve">Any other supporting documentation if applicable </w:t>
      </w:r>
    </w:p>
    <w:p w14:paraId="2FAF4CC8" w14:textId="77777777" w:rsidR="00B24FAC" w:rsidRPr="00B24FAC" w:rsidRDefault="00B24FAC" w:rsidP="006E125D">
      <w:pPr>
        <w:spacing w:after="0" w:line="240" w:lineRule="auto"/>
        <w:jc w:val="both"/>
        <w:rPr>
          <w:b/>
          <w:lang w:val="en-GB"/>
        </w:rPr>
      </w:pPr>
    </w:p>
    <w:p w14:paraId="5FDEA641" w14:textId="6B494EFF" w:rsidR="00B24FAC" w:rsidRDefault="00B24FAC" w:rsidP="006E125D">
      <w:pPr>
        <w:spacing w:after="0" w:line="240" w:lineRule="auto"/>
        <w:jc w:val="both"/>
        <w:rPr>
          <w:b/>
          <w:lang w:val="en-GB"/>
        </w:rPr>
      </w:pPr>
      <w:r w:rsidRPr="00B24FAC">
        <w:rPr>
          <w:b/>
          <w:lang w:val="en-GB"/>
        </w:rPr>
        <w:t>Article 4: General provisions</w:t>
      </w:r>
    </w:p>
    <w:p w14:paraId="237CE520" w14:textId="77777777" w:rsidR="006E125D" w:rsidRPr="00B24FAC" w:rsidRDefault="006E125D" w:rsidP="006E125D">
      <w:pPr>
        <w:spacing w:after="0" w:line="240" w:lineRule="auto"/>
        <w:jc w:val="both"/>
        <w:rPr>
          <w:b/>
          <w:lang w:val="en-GB"/>
        </w:rPr>
      </w:pPr>
    </w:p>
    <w:p w14:paraId="7B9CEDB1" w14:textId="77777777" w:rsidR="00B24FAC" w:rsidRPr="00B24FAC" w:rsidRDefault="00B24FAC" w:rsidP="006E125D">
      <w:pPr>
        <w:spacing w:after="0" w:line="240" w:lineRule="auto"/>
        <w:jc w:val="both"/>
        <w:rPr>
          <w:b/>
          <w:lang w:val="en-GB"/>
        </w:rPr>
      </w:pPr>
      <w:r w:rsidRPr="00B24FAC">
        <w:rPr>
          <w:lang w:val="en-GB"/>
        </w:rPr>
        <w:t>The Contractor shall execute the contract with due care, efficiency and diligence in accordance with the best professional practice.</w:t>
      </w:r>
    </w:p>
    <w:p w14:paraId="4E579696" w14:textId="77777777" w:rsidR="00B24FAC" w:rsidRPr="00B24FAC" w:rsidRDefault="00B24FAC" w:rsidP="006E125D">
      <w:pPr>
        <w:spacing w:after="0" w:line="240" w:lineRule="auto"/>
        <w:jc w:val="both"/>
        <w:rPr>
          <w:b/>
          <w:lang w:val="en-GB"/>
        </w:rPr>
      </w:pPr>
    </w:p>
    <w:p w14:paraId="1138D8EE" w14:textId="42DE61A2" w:rsidR="00B24FAC" w:rsidRPr="00B24FAC" w:rsidRDefault="00B24FAC" w:rsidP="006E125D">
      <w:pPr>
        <w:spacing w:after="0" w:line="240" w:lineRule="auto"/>
        <w:jc w:val="both"/>
        <w:rPr>
          <w:lang w:val="en-GB"/>
        </w:rPr>
      </w:pPr>
      <w:r w:rsidRPr="00B24FAC">
        <w:rPr>
          <w:lang w:val="en-GB"/>
        </w:rPr>
        <w:t xml:space="preserve">The Contractor shall ensure the highest visibility to the financial contribution of the European Union. To ensure such publicity the Contractor shall implement among other actions the specific activities described in the Special Conditions. All measures must comply with the rules in the </w:t>
      </w:r>
      <w:r w:rsidR="00874D58" w:rsidRPr="00874D58">
        <w:rPr>
          <w:lang w:val="en-GB"/>
        </w:rPr>
        <w:t>Communication and Visibility Requirements for EU External Actions</w:t>
      </w:r>
      <w:r w:rsidR="00874D58">
        <w:rPr>
          <w:lang w:val="en-GB"/>
        </w:rPr>
        <w:t xml:space="preserve"> </w:t>
      </w:r>
      <w:r w:rsidRPr="00B24FAC">
        <w:rPr>
          <w:lang w:val="en-GB"/>
        </w:rPr>
        <w:t>by the European Commission.</w:t>
      </w:r>
    </w:p>
    <w:p w14:paraId="4CE6CD2B" w14:textId="77777777" w:rsidR="00B24FAC" w:rsidRDefault="00B24FAC" w:rsidP="006E125D">
      <w:pPr>
        <w:spacing w:after="0" w:line="240" w:lineRule="auto"/>
        <w:jc w:val="both"/>
        <w:rPr>
          <w:b/>
          <w:lang w:val="en-GB"/>
        </w:rPr>
      </w:pPr>
    </w:p>
    <w:p w14:paraId="0AE6511B" w14:textId="76686AD2" w:rsidR="00460A0D" w:rsidRDefault="00EC5508" w:rsidP="006E125D">
      <w:pPr>
        <w:spacing w:after="0" w:line="240" w:lineRule="auto"/>
        <w:jc w:val="both"/>
        <w:rPr>
          <w:b/>
          <w:lang w:val="en-GB"/>
        </w:rPr>
      </w:pPr>
      <w:r>
        <w:rPr>
          <w:b/>
          <w:lang w:val="en-GB"/>
        </w:rPr>
        <w:t>Article 5</w:t>
      </w:r>
      <w:r w:rsidR="00460A0D">
        <w:rPr>
          <w:b/>
          <w:lang w:val="en-GB"/>
        </w:rPr>
        <w:t>: Deliveries and payments</w:t>
      </w:r>
    </w:p>
    <w:p w14:paraId="00E5A1D9" w14:textId="77777777" w:rsidR="006E125D" w:rsidRDefault="006E125D" w:rsidP="006E125D">
      <w:pPr>
        <w:spacing w:after="0" w:line="240" w:lineRule="auto"/>
        <w:jc w:val="both"/>
        <w:rPr>
          <w:b/>
          <w:lang w:val="en-GB"/>
        </w:rPr>
      </w:pPr>
    </w:p>
    <w:p w14:paraId="40C24190" w14:textId="26A9EAA9" w:rsidR="00460A0D" w:rsidRDefault="00460A0D" w:rsidP="006E125D">
      <w:pPr>
        <w:spacing w:after="0" w:line="240" w:lineRule="auto"/>
        <w:jc w:val="both"/>
        <w:rPr>
          <w:lang w:val="en-GB"/>
        </w:rPr>
      </w:pPr>
      <w:r w:rsidRPr="003C0CB7">
        <w:rPr>
          <w:lang w:val="en-GB"/>
        </w:rPr>
        <w:t xml:space="preserve">The contractor will deliver </w:t>
      </w:r>
      <w:r>
        <w:rPr>
          <w:lang w:val="en-GB"/>
        </w:rPr>
        <w:t xml:space="preserve">without reservation </w:t>
      </w:r>
      <w:r w:rsidRPr="00D57E20">
        <w:rPr>
          <w:lang w:val="en-GB"/>
        </w:rPr>
        <w:t xml:space="preserve">the services </w:t>
      </w:r>
      <w:r>
        <w:rPr>
          <w:lang w:val="en-GB"/>
        </w:rPr>
        <w:t xml:space="preserve"> indicated in the contractor’s offer ‘’Part B: Documents to be completed by the tenderer’’. The deliveries will be implemented within the indicated dates. </w:t>
      </w:r>
    </w:p>
    <w:p w14:paraId="775A1976" w14:textId="77777777" w:rsidR="00B24FAC" w:rsidRDefault="00B24FAC" w:rsidP="006E125D">
      <w:pPr>
        <w:spacing w:after="0" w:line="240" w:lineRule="auto"/>
        <w:jc w:val="both"/>
        <w:rPr>
          <w:lang w:val="en-GB"/>
        </w:rPr>
      </w:pPr>
    </w:p>
    <w:p w14:paraId="61651AAF" w14:textId="77777777" w:rsidR="00460A0D" w:rsidRDefault="00460A0D" w:rsidP="006E125D">
      <w:pPr>
        <w:spacing w:after="0" w:line="240" w:lineRule="auto"/>
        <w:jc w:val="both"/>
        <w:rPr>
          <w:lang w:val="en-GB"/>
        </w:rPr>
      </w:pPr>
    </w:p>
    <w:p w14:paraId="7EBDA1F5" w14:textId="19DB0EDF" w:rsidR="00460A0D" w:rsidRDefault="00460A0D" w:rsidP="006E125D">
      <w:pPr>
        <w:spacing w:after="0" w:line="240" w:lineRule="auto"/>
        <w:jc w:val="both"/>
        <w:rPr>
          <w:lang w:val="en-GB"/>
        </w:rPr>
      </w:pPr>
      <w:r>
        <w:rPr>
          <w:lang w:val="en-GB"/>
        </w:rPr>
        <w:t xml:space="preserve">The contracting authority will pay to the contractor </w:t>
      </w:r>
      <w:r w:rsidRPr="00D57E20">
        <w:rPr>
          <w:lang w:val="en-GB"/>
        </w:rPr>
        <w:t>the services</w:t>
      </w:r>
      <w:r>
        <w:rPr>
          <w:lang w:val="en-GB"/>
        </w:rPr>
        <w:t xml:space="preserve"> in the amount indicated in the Article 2 of this contract document. The payments will be issued by the following time schedule.</w:t>
      </w:r>
    </w:p>
    <w:p w14:paraId="4BFB33E8" w14:textId="77777777" w:rsidR="00460A0D" w:rsidRDefault="00460A0D" w:rsidP="006E125D">
      <w:pPr>
        <w:spacing w:after="0" w:line="240" w:lineRule="auto"/>
        <w:jc w:val="both"/>
        <w:rPr>
          <w:lang w:val="en-GB"/>
        </w:rPr>
      </w:pPr>
    </w:p>
    <w:tbl>
      <w:tblPr>
        <w:tblW w:w="8222" w:type="dxa"/>
        <w:tblInd w:w="675"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Look w:val="0000" w:firstRow="0" w:lastRow="0" w:firstColumn="0" w:lastColumn="0" w:noHBand="0" w:noVBand="0"/>
      </w:tblPr>
      <w:tblGrid>
        <w:gridCol w:w="1134"/>
        <w:gridCol w:w="4536"/>
        <w:gridCol w:w="2552"/>
      </w:tblGrid>
      <w:tr w:rsidR="00460A0D" w:rsidRPr="0036136C" w14:paraId="3C59F370" w14:textId="77777777" w:rsidTr="003C31C9">
        <w:trPr>
          <w:cantSplit/>
          <w:trHeight w:val="345"/>
        </w:trPr>
        <w:tc>
          <w:tcPr>
            <w:tcW w:w="1134" w:type="dxa"/>
          </w:tcPr>
          <w:p w14:paraId="7F032784" w14:textId="77777777" w:rsidR="00460A0D" w:rsidRPr="0036136C" w:rsidRDefault="00460A0D" w:rsidP="006E125D">
            <w:pPr>
              <w:keepNext/>
              <w:spacing w:after="0" w:line="240" w:lineRule="auto"/>
              <w:jc w:val="center"/>
              <w:rPr>
                <w:b/>
              </w:rPr>
            </w:pPr>
            <w:r w:rsidRPr="0036136C">
              <w:rPr>
                <w:b/>
              </w:rPr>
              <w:t>Month</w:t>
            </w:r>
          </w:p>
        </w:tc>
        <w:tc>
          <w:tcPr>
            <w:tcW w:w="4536" w:type="dxa"/>
          </w:tcPr>
          <w:p w14:paraId="370FE3CC" w14:textId="77777777" w:rsidR="00460A0D" w:rsidRPr="0036136C" w:rsidRDefault="00460A0D" w:rsidP="006E125D">
            <w:pPr>
              <w:keepNext/>
              <w:spacing w:after="0" w:line="240" w:lineRule="auto"/>
              <w:rPr>
                <w:b/>
              </w:rPr>
            </w:pPr>
          </w:p>
        </w:tc>
        <w:tc>
          <w:tcPr>
            <w:tcW w:w="2552" w:type="dxa"/>
          </w:tcPr>
          <w:p w14:paraId="77A2D1DD" w14:textId="77777777" w:rsidR="00460A0D" w:rsidRPr="0036136C" w:rsidRDefault="00460A0D" w:rsidP="006E125D">
            <w:pPr>
              <w:keepNext/>
              <w:spacing w:after="0" w:line="240" w:lineRule="auto"/>
              <w:jc w:val="center"/>
              <w:rPr>
                <w:b/>
              </w:rPr>
            </w:pPr>
            <w:r w:rsidRPr="0036136C">
              <w:rPr>
                <w:b/>
              </w:rPr>
              <w:t>&lt;EUR/***&gt;</w:t>
            </w:r>
          </w:p>
        </w:tc>
      </w:tr>
      <w:tr w:rsidR="00460A0D" w:rsidRPr="0036136C" w14:paraId="3D818DC8" w14:textId="77777777" w:rsidTr="003C31C9">
        <w:trPr>
          <w:cantSplit/>
          <w:trHeight w:val="693"/>
        </w:trPr>
        <w:tc>
          <w:tcPr>
            <w:tcW w:w="1134" w:type="dxa"/>
          </w:tcPr>
          <w:p w14:paraId="61DCD5BE" w14:textId="77777777" w:rsidR="00460A0D" w:rsidRPr="00CF705A" w:rsidRDefault="00460A0D" w:rsidP="006E125D">
            <w:pPr>
              <w:keepNext/>
              <w:spacing w:after="0" w:line="240" w:lineRule="auto"/>
              <w:jc w:val="center"/>
            </w:pPr>
            <w:r w:rsidRPr="00CF705A">
              <w:t>1</w:t>
            </w:r>
          </w:p>
        </w:tc>
        <w:tc>
          <w:tcPr>
            <w:tcW w:w="4536" w:type="dxa"/>
          </w:tcPr>
          <w:p w14:paraId="7000D3DB" w14:textId="26315111" w:rsidR="00460A0D" w:rsidRPr="00CF705A" w:rsidRDefault="00D57E20" w:rsidP="006E125D">
            <w:pPr>
              <w:keepNext/>
              <w:spacing w:after="0" w:line="240" w:lineRule="auto"/>
            </w:pPr>
            <w:r w:rsidRPr="00D57E20">
              <w:t>One-time payment after the job is completed</w:t>
            </w:r>
          </w:p>
        </w:tc>
        <w:tc>
          <w:tcPr>
            <w:tcW w:w="2552" w:type="dxa"/>
          </w:tcPr>
          <w:p w14:paraId="6ACC5FBC" w14:textId="1F3138F7" w:rsidR="00460A0D" w:rsidRPr="0036136C" w:rsidRDefault="00460A0D" w:rsidP="006E125D">
            <w:pPr>
              <w:keepNext/>
              <w:spacing w:after="0" w:line="240" w:lineRule="auto"/>
              <w:jc w:val="center"/>
            </w:pPr>
            <w:r w:rsidRPr="0036136C">
              <w:t>&lt;</w:t>
            </w:r>
            <w:r w:rsidR="00D57E20" w:rsidRPr="00D57E20">
              <w:t>100</w:t>
            </w:r>
            <w:r w:rsidRPr="00D57E20">
              <w:t>%</w:t>
            </w:r>
            <w:r w:rsidRPr="0036136C">
              <w:t xml:space="preserve"> of the contract value&gt;</w:t>
            </w:r>
          </w:p>
        </w:tc>
      </w:tr>
      <w:tr w:rsidR="00460A0D" w:rsidRPr="0036136C" w14:paraId="193F0C7B" w14:textId="77777777" w:rsidTr="003C31C9">
        <w:trPr>
          <w:cantSplit/>
          <w:trHeight w:val="373"/>
        </w:trPr>
        <w:tc>
          <w:tcPr>
            <w:tcW w:w="1134" w:type="dxa"/>
            <w:tcBorders>
              <w:top w:val="dotted" w:sz="4" w:space="0" w:color="auto"/>
              <w:bottom w:val="single" w:sz="4" w:space="0" w:color="auto"/>
            </w:tcBorders>
            <w:shd w:val="pct10" w:color="auto" w:fill="FFFFFF"/>
          </w:tcPr>
          <w:p w14:paraId="24114603" w14:textId="77777777" w:rsidR="00460A0D" w:rsidRPr="0036136C" w:rsidRDefault="00460A0D" w:rsidP="006E125D">
            <w:pPr>
              <w:spacing w:after="0" w:line="240" w:lineRule="auto"/>
              <w:jc w:val="center"/>
              <w:rPr>
                <w:b/>
              </w:rPr>
            </w:pPr>
          </w:p>
        </w:tc>
        <w:tc>
          <w:tcPr>
            <w:tcW w:w="4536" w:type="dxa"/>
            <w:tcBorders>
              <w:top w:val="dotted" w:sz="4" w:space="0" w:color="auto"/>
              <w:bottom w:val="single" w:sz="4" w:space="0" w:color="auto"/>
            </w:tcBorders>
            <w:shd w:val="pct10" w:color="auto" w:fill="FFFFFF"/>
          </w:tcPr>
          <w:p w14:paraId="45B7A1C1" w14:textId="77777777" w:rsidR="00460A0D" w:rsidRPr="0036136C" w:rsidRDefault="00460A0D" w:rsidP="006E125D">
            <w:pPr>
              <w:spacing w:after="0" w:line="240" w:lineRule="auto"/>
              <w:rPr>
                <w:b/>
              </w:rPr>
            </w:pPr>
            <w:r w:rsidRPr="0036136C">
              <w:rPr>
                <w:b/>
              </w:rPr>
              <w:t>Total</w:t>
            </w:r>
          </w:p>
        </w:tc>
        <w:tc>
          <w:tcPr>
            <w:tcW w:w="2552" w:type="dxa"/>
            <w:tcBorders>
              <w:top w:val="dotted" w:sz="4" w:space="0" w:color="auto"/>
              <w:bottom w:val="single" w:sz="4" w:space="0" w:color="auto"/>
            </w:tcBorders>
            <w:shd w:val="pct10" w:color="auto" w:fill="FFFFFF"/>
          </w:tcPr>
          <w:p w14:paraId="30C53996" w14:textId="430B6153" w:rsidR="00460A0D" w:rsidRPr="0036136C" w:rsidRDefault="00460A0D" w:rsidP="006E125D">
            <w:pPr>
              <w:spacing w:after="0" w:line="240" w:lineRule="auto"/>
              <w:jc w:val="center"/>
            </w:pPr>
            <w:r w:rsidRPr="0036136C">
              <w:t>&lt;</w:t>
            </w:r>
            <w:r w:rsidR="00964F54">
              <w:t>13.3</w:t>
            </w:r>
            <w:r w:rsidR="00D57E20">
              <w:t>00</w:t>
            </w:r>
            <w:r w:rsidR="00964F54">
              <w:t>,0</w:t>
            </w:r>
            <w:r w:rsidR="00D57E20">
              <w:t>0 EUR</w:t>
            </w:r>
            <w:r w:rsidRPr="0036136C">
              <w:t>&gt;</w:t>
            </w:r>
          </w:p>
        </w:tc>
      </w:tr>
    </w:tbl>
    <w:p w14:paraId="22CE8E1F" w14:textId="77777777" w:rsidR="00460A0D" w:rsidRDefault="00460A0D" w:rsidP="006E125D">
      <w:pPr>
        <w:spacing w:after="0" w:line="240" w:lineRule="auto"/>
        <w:jc w:val="both"/>
        <w:rPr>
          <w:lang w:val="en-GB"/>
        </w:rPr>
      </w:pPr>
    </w:p>
    <w:p w14:paraId="7D0F7596" w14:textId="3325D928" w:rsidR="00460A0D" w:rsidRPr="006E125D" w:rsidRDefault="00460A0D" w:rsidP="006E125D">
      <w:pPr>
        <w:spacing w:after="0" w:line="240" w:lineRule="auto"/>
        <w:jc w:val="both"/>
        <w:rPr>
          <w:lang w:val="en-GB"/>
        </w:rPr>
      </w:pPr>
      <w:r>
        <w:rPr>
          <w:lang w:val="en-GB"/>
        </w:rPr>
        <w:t xml:space="preserve">* - The contractor will provide contracting authority with the brief report on execution of the services </w:t>
      </w:r>
    </w:p>
    <w:p w14:paraId="075A0E65" w14:textId="228F9EAC" w:rsidR="00B24FAC" w:rsidRPr="00B24FAC" w:rsidRDefault="00B24FAC" w:rsidP="006E125D">
      <w:pPr>
        <w:spacing w:after="0" w:line="240" w:lineRule="auto"/>
        <w:jc w:val="both"/>
        <w:rPr>
          <w:b/>
          <w:lang w:val="en-GB"/>
        </w:rPr>
      </w:pPr>
      <w:r w:rsidRPr="00B24FAC">
        <w:rPr>
          <w:rFonts w:ascii="Calibri" w:eastAsia="Calibri" w:hAnsi="Calibri" w:cs="Times New Roman"/>
          <w:lang w:val="en-GB"/>
        </w:rPr>
        <w:t>This contract is exempt from taxes</w:t>
      </w:r>
      <w:r w:rsidR="00874D58">
        <w:rPr>
          <w:rFonts w:ascii="Calibri" w:eastAsia="Calibri" w:hAnsi="Calibri" w:cs="Times New Roman"/>
          <w:lang w:val="en-GB"/>
        </w:rPr>
        <w:t xml:space="preserve"> </w:t>
      </w:r>
      <w:r w:rsidRPr="00B24FAC">
        <w:rPr>
          <w:rFonts w:ascii="Calibri" w:eastAsia="Calibri" w:hAnsi="Calibri" w:cs="Times New Roman"/>
          <w:lang w:val="en-GB"/>
        </w:rPr>
        <w:t>(</w:t>
      </w:r>
      <w:r w:rsidRPr="00B24FAC">
        <w:rPr>
          <w:lang w:val="en-GB"/>
        </w:rPr>
        <w:t>Customs duties, import duties, taxes or fiscal charges having equivalent effect, Value added tax, documentary stamp or registration duties or fiscal charges having equivalent effect)</w:t>
      </w:r>
      <w:r w:rsidR="00874D58">
        <w:rPr>
          <w:lang w:val="en-GB"/>
        </w:rPr>
        <w:t xml:space="preserve"> </w:t>
      </w:r>
      <w:r w:rsidRPr="00B24FAC">
        <w:rPr>
          <w:rFonts w:ascii="Calibri" w:eastAsia="Calibri" w:hAnsi="Calibri" w:cs="Times New Roman"/>
          <w:lang w:val="en-GB"/>
        </w:rPr>
        <w:t xml:space="preserve">as per Framework Agreement signed between European Commission and Government of </w:t>
      </w:r>
      <w:r w:rsidR="00F92AF2">
        <w:rPr>
          <w:rFonts w:ascii="Calibri" w:eastAsia="Calibri" w:hAnsi="Calibri" w:cs="Times New Roman"/>
          <w:lang w:val="en-GB"/>
        </w:rPr>
        <w:t>Serbia</w:t>
      </w:r>
      <w:r w:rsidRPr="00B24FAC">
        <w:rPr>
          <w:rFonts w:ascii="Calibri" w:eastAsia="Calibri" w:hAnsi="Calibri" w:cs="Times New Roman"/>
          <w:lang w:val="en-GB"/>
        </w:rPr>
        <w:t>.</w:t>
      </w:r>
    </w:p>
    <w:p w14:paraId="494147D4" w14:textId="77777777" w:rsidR="00B24FAC" w:rsidRDefault="00B24FAC" w:rsidP="006E125D">
      <w:pPr>
        <w:spacing w:after="0" w:line="240" w:lineRule="auto"/>
        <w:jc w:val="both"/>
        <w:rPr>
          <w:b/>
          <w:lang w:val="en-GB"/>
        </w:rPr>
      </w:pPr>
    </w:p>
    <w:p w14:paraId="48F5C30F" w14:textId="7A742F8F" w:rsidR="00460A0D" w:rsidRDefault="00EC5508" w:rsidP="006E125D">
      <w:pPr>
        <w:spacing w:after="0" w:line="240" w:lineRule="auto"/>
        <w:jc w:val="both"/>
        <w:rPr>
          <w:b/>
          <w:lang w:val="en-GB"/>
        </w:rPr>
      </w:pPr>
      <w:r>
        <w:rPr>
          <w:b/>
          <w:lang w:val="en-GB"/>
        </w:rPr>
        <w:t>Article 6</w:t>
      </w:r>
      <w:r w:rsidR="00460A0D">
        <w:rPr>
          <w:b/>
          <w:lang w:val="en-GB"/>
        </w:rPr>
        <w:t>: Duration of the contract</w:t>
      </w:r>
    </w:p>
    <w:p w14:paraId="0AB997FD" w14:textId="77777777" w:rsidR="006E125D" w:rsidRDefault="006E125D" w:rsidP="006E125D">
      <w:pPr>
        <w:spacing w:after="0" w:line="240" w:lineRule="auto"/>
        <w:jc w:val="both"/>
        <w:rPr>
          <w:lang w:val="en-GB"/>
        </w:rPr>
      </w:pPr>
    </w:p>
    <w:p w14:paraId="1748E474" w14:textId="09DF865F" w:rsidR="00460A0D" w:rsidRPr="003C0CB7" w:rsidRDefault="00460A0D" w:rsidP="006E125D">
      <w:pPr>
        <w:spacing w:after="0" w:line="240" w:lineRule="auto"/>
        <w:jc w:val="both"/>
        <w:rPr>
          <w:lang w:val="en-GB"/>
        </w:rPr>
      </w:pPr>
      <w:r w:rsidRPr="003C0CB7">
        <w:rPr>
          <w:lang w:val="en-GB"/>
        </w:rPr>
        <w:t>The duration of the contract is</w:t>
      </w:r>
      <w:r w:rsidR="00885CBD">
        <w:rPr>
          <w:lang w:val="en-GB"/>
        </w:rPr>
        <w:t xml:space="preserve"> 3</w:t>
      </w:r>
      <w:r w:rsidRPr="00D57E20">
        <w:rPr>
          <w:lang w:val="en-GB"/>
        </w:rPr>
        <w:t xml:space="preserve"> months.</w:t>
      </w:r>
      <w:r w:rsidRPr="003C0CB7">
        <w:rPr>
          <w:lang w:val="en-GB"/>
        </w:rPr>
        <w:t xml:space="preserve"> </w:t>
      </w:r>
    </w:p>
    <w:p w14:paraId="6270ECFD" w14:textId="77777777" w:rsidR="00460A0D" w:rsidRDefault="00460A0D" w:rsidP="006E125D">
      <w:pPr>
        <w:spacing w:after="0" w:line="240" w:lineRule="auto"/>
        <w:jc w:val="both"/>
        <w:rPr>
          <w:b/>
          <w:lang w:val="en-GB"/>
        </w:rPr>
      </w:pPr>
    </w:p>
    <w:p w14:paraId="42383D02" w14:textId="56518D24" w:rsidR="00460A0D" w:rsidRDefault="00EC5508" w:rsidP="006E125D">
      <w:pPr>
        <w:spacing w:after="0" w:line="240" w:lineRule="auto"/>
        <w:jc w:val="both"/>
        <w:rPr>
          <w:b/>
          <w:lang w:val="en-GB"/>
        </w:rPr>
      </w:pPr>
      <w:r>
        <w:rPr>
          <w:b/>
          <w:lang w:val="en-GB"/>
        </w:rPr>
        <w:t>Article 7</w:t>
      </w:r>
      <w:r w:rsidR="00460A0D">
        <w:rPr>
          <w:b/>
          <w:lang w:val="en-GB"/>
        </w:rPr>
        <w:t>: Cancellation of the contract</w:t>
      </w:r>
    </w:p>
    <w:p w14:paraId="1B735362" w14:textId="77777777" w:rsidR="006E125D" w:rsidRDefault="006E125D" w:rsidP="006E125D">
      <w:pPr>
        <w:spacing w:after="0" w:line="240" w:lineRule="auto"/>
        <w:jc w:val="both"/>
        <w:rPr>
          <w:lang w:val="en-GB"/>
        </w:rPr>
      </w:pPr>
    </w:p>
    <w:p w14:paraId="028954D1" w14:textId="0D0888C3" w:rsidR="00460A0D" w:rsidRDefault="00460A0D" w:rsidP="006E125D">
      <w:pPr>
        <w:spacing w:after="0" w:line="240" w:lineRule="auto"/>
        <w:jc w:val="both"/>
        <w:rPr>
          <w:lang w:val="en-GB"/>
        </w:rPr>
      </w:pPr>
      <w:r>
        <w:rPr>
          <w:lang w:val="en-GB"/>
        </w:rPr>
        <w:t>The contract can be suspended by the Contractor due to one of the following reasons:</w:t>
      </w:r>
    </w:p>
    <w:p w14:paraId="6987764B" w14:textId="77777777" w:rsidR="00460A0D" w:rsidRDefault="00460A0D" w:rsidP="006E125D">
      <w:pPr>
        <w:numPr>
          <w:ilvl w:val="0"/>
          <w:numId w:val="12"/>
        </w:numPr>
        <w:spacing w:after="0" w:line="240" w:lineRule="auto"/>
        <w:jc w:val="both"/>
        <w:rPr>
          <w:lang w:val="en-GB"/>
        </w:rPr>
      </w:pPr>
      <w:r>
        <w:rPr>
          <w:lang w:val="en-GB"/>
        </w:rPr>
        <w:t>Contracting Authority not fulfilling payment and other obligations</w:t>
      </w:r>
    </w:p>
    <w:p w14:paraId="0CD20713" w14:textId="77777777" w:rsidR="00460A0D" w:rsidRPr="006E125D" w:rsidRDefault="00460A0D" w:rsidP="006E125D">
      <w:pPr>
        <w:spacing w:after="0" w:line="240" w:lineRule="auto"/>
        <w:jc w:val="both"/>
        <w:rPr>
          <w:sz w:val="14"/>
          <w:szCs w:val="14"/>
          <w:lang w:val="en-GB"/>
        </w:rPr>
      </w:pPr>
    </w:p>
    <w:p w14:paraId="706616A0" w14:textId="77777777" w:rsidR="00460A0D" w:rsidRPr="00D952F4" w:rsidRDefault="00460A0D" w:rsidP="006E125D">
      <w:pPr>
        <w:spacing w:after="0" w:line="240" w:lineRule="auto"/>
        <w:jc w:val="both"/>
        <w:rPr>
          <w:lang w:val="en-GB"/>
        </w:rPr>
      </w:pPr>
      <w:r>
        <w:rPr>
          <w:lang w:val="en-GB"/>
        </w:rPr>
        <w:t>The contract can be terminated by the Contracting Authority due to one of the following reasons:</w:t>
      </w:r>
    </w:p>
    <w:p w14:paraId="177EF735" w14:textId="77777777" w:rsidR="00460A0D" w:rsidRPr="00D952F4" w:rsidRDefault="00460A0D" w:rsidP="006E125D">
      <w:pPr>
        <w:numPr>
          <w:ilvl w:val="0"/>
          <w:numId w:val="12"/>
        </w:numPr>
        <w:spacing w:after="0" w:line="240" w:lineRule="auto"/>
        <w:jc w:val="both"/>
        <w:rPr>
          <w:lang w:val="en-GB"/>
        </w:rPr>
      </w:pPr>
      <w:r w:rsidRPr="00D952F4">
        <w:rPr>
          <w:lang w:val="en-GB"/>
        </w:rPr>
        <w:t>The Contractor is in serious breach of the contract, failing to meet contractual obligations</w:t>
      </w:r>
    </w:p>
    <w:p w14:paraId="7CDE6220" w14:textId="54E00CB8" w:rsidR="00460A0D" w:rsidRPr="00D952F4" w:rsidRDefault="00460A0D" w:rsidP="006E125D">
      <w:pPr>
        <w:numPr>
          <w:ilvl w:val="0"/>
          <w:numId w:val="12"/>
        </w:numPr>
        <w:spacing w:after="0" w:line="240" w:lineRule="auto"/>
        <w:jc w:val="both"/>
        <w:rPr>
          <w:lang w:val="en-GB"/>
        </w:rPr>
      </w:pPr>
      <w:r w:rsidRPr="00D952F4">
        <w:rPr>
          <w:lang w:val="en-GB"/>
        </w:rPr>
        <w:t xml:space="preserve">The Contractor is bankrupted or being wound up, is having its affairs administrated by courts, has entered into arrangements with creditors, has suspended business activities, is the subject of proceedings concerning those matters, or is in any analogous situations arising from a similar situation provided for in national legislation or regulations. </w:t>
      </w:r>
    </w:p>
    <w:p w14:paraId="696D0259" w14:textId="77777777" w:rsidR="00460A0D" w:rsidRDefault="00460A0D" w:rsidP="006E125D">
      <w:pPr>
        <w:spacing w:after="0" w:line="240" w:lineRule="auto"/>
        <w:jc w:val="both"/>
        <w:rPr>
          <w:b/>
          <w:lang w:val="en-GB"/>
        </w:rPr>
      </w:pPr>
    </w:p>
    <w:p w14:paraId="23A061D7" w14:textId="77777777" w:rsidR="006E125D" w:rsidRDefault="006E125D" w:rsidP="006E125D">
      <w:pPr>
        <w:spacing w:after="0" w:line="240" w:lineRule="auto"/>
        <w:jc w:val="both"/>
        <w:rPr>
          <w:b/>
          <w:lang w:val="en-GB"/>
        </w:rPr>
      </w:pPr>
    </w:p>
    <w:p w14:paraId="682E37B6" w14:textId="77777777" w:rsidR="006E125D" w:rsidRDefault="006E125D" w:rsidP="006E125D">
      <w:pPr>
        <w:spacing w:after="0" w:line="240" w:lineRule="auto"/>
        <w:jc w:val="both"/>
        <w:rPr>
          <w:b/>
          <w:lang w:val="en-GB"/>
        </w:rPr>
      </w:pPr>
    </w:p>
    <w:p w14:paraId="17EF52D4" w14:textId="3254C876" w:rsidR="00460A0D" w:rsidRDefault="00EC5508" w:rsidP="006E125D">
      <w:pPr>
        <w:spacing w:after="0" w:line="240" w:lineRule="auto"/>
        <w:jc w:val="both"/>
        <w:rPr>
          <w:b/>
          <w:lang w:val="en-GB"/>
        </w:rPr>
      </w:pPr>
      <w:r>
        <w:rPr>
          <w:b/>
          <w:lang w:val="en-GB"/>
        </w:rPr>
        <w:t>Article 8</w:t>
      </w:r>
      <w:r w:rsidR="00460A0D">
        <w:rPr>
          <w:b/>
          <w:lang w:val="en-GB"/>
        </w:rPr>
        <w:t xml:space="preserve">: Resolving of disputes </w:t>
      </w:r>
    </w:p>
    <w:p w14:paraId="662B2229" w14:textId="77777777" w:rsidR="006E125D" w:rsidRDefault="006E125D" w:rsidP="006E125D">
      <w:pPr>
        <w:spacing w:after="0" w:line="240" w:lineRule="auto"/>
        <w:jc w:val="both"/>
        <w:rPr>
          <w:lang w:val="en-GB"/>
        </w:rPr>
      </w:pPr>
    </w:p>
    <w:p w14:paraId="019BB779" w14:textId="6817EC28" w:rsidR="00460A0D" w:rsidRDefault="00AA06A6" w:rsidP="006E125D">
      <w:pPr>
        <w:spacing w:after="0" w:line="240" w:lineRule="auto"/>
        <w:jc w:val="both"/>
        <w:rPr>
          <w:b/>
          <w:lang w:val="en-GB"/>
        </w:rPr>
      </w:pPr>
      <w:r w:rsidRPr="00AA06A6">
        <w:t>Any disputes arising from this contract will be referred to the exclusive jurisdiction of the Commercial Court in Belgrade according to national legislation.</w:t>
      </w:r>
    </w:p>
    <w:p w14:paraId="30FD12FF" w14:textId="77777777" w:rsidR="006E125D" w:rsidRDefault="006E125D" w:rsidP="006E125D">
      <w:pPr>
        <w:spacing w:after="0" w:line="240" w:lineRule="auto"/>
        <w:jc w:val="both"/>
        <w:rPr>
          <w:b/>
          <w:lang w:val="en-GB"/>
        </w:rPr>
      </w:pPr>
    </w:p>
    <w:tbl>
      <w:tblPr>
        <w:tblW w:w="9501" w:type="dxa"/>
        <w:tblLayout w:type="fixed"/>
        <w:tblLook w:val="0000" w:firstRow="0" w:lastRow="0" w:firstColumn="0" w:lastColumn="0" w:noHBand="0" w:noVBand="0"/>
      </w:tblPr>
      <w:tblGrid>
        <w:gridCol w:w="1599"/>
        <w:gridCol w:w="3259"/>
        <w:gridCol w:w="2321"/>
        <w:gridCol w:w="2322"/>
      </w:tblGrid>
      <w:tr w:rsidR="00460A0D" w:rsidRPr="00E02DDF" w14:paraId="0EF3B3B8" w14:textId="77777777" w:rsidTr="003C31C9">
        <w:tc>
          <w:tcPr>
            <w:tcW w:w="4858" w:type="dxa"/>
            <w:gridSpan w:val="2"/>
          </w:tcPr>
          <w:p w14:paraId="4DDA3DC6" w14:textId="77777777" w:rsidR="00460A0D" w:rsidRPr="00E02DDF" w:rsidRDefault="00460A0D" w:rsidP="006E125D">
            <w:pPr>
              <w:pStyle w:val="BodyText"/>
              <w:keepNext/>
              <w:keepLines/>
              <w:spacing w:after="0"/>
              <w:rPr>
                <w:rFonts w:ascii="Calibri" w:hAnsi="Calibri"/>
                <w:b/>
                <w:sz w:val="22"/>
                <w:szCs w:val="22"/>
              </w:rPr>
            </w:pPr>
            <w:r w:rsidRPr="00E02DDF">
              <w:rPr>
                <w:rFonts w:ascii="Calibri" w:hAnsi="Calibri"/>
                <w:b/>
                <w:sz w:val="22"/>
                <w:szCs w:val="22"/>
              </w:rPr>
              <w:lastRenderedPageBreak/>
              <w:t>For the Contractor</w:t>
            </w:r>
          </w:p>
        </w:tc>
        <w:tc>
          <w:tcPr>
            <w:tcW w:w="4643" w:type="dxa"/>
            <w:gridSpan w:val="2"/>
          </w:tcPr>
          <w:p w14:paraId="49430BEF" w14:textId="77777777" w:rsidR="00460A0D" w:rsidRDefault="00460A0D" w:rsidP="006E125D">
            <w:pPr>
              <w:pStyle w:val="BodyText"/>
              <w:keepNext/>
              <w:keepLines/>
              <w:spacing w:after="0"/>
              <w:rPr>
                <w:rFonts w:ascii="Calibri" w:hAnsi="Calibri"/>
                <w:b/>
                <w:sz w:val="22"/>
                <w:szCs w:val="22"/>
              </w:rPr>
            </w:pPr>
            <w:r w:rsidRPr="00E02DDF">
              <w:rPr>
                <w:rFonts w:ascii="Calibri" w:hAnsi="Calibri"/>
                <w:b/>
                <w:sz w:val="22"/>
                <w:szCs w:val="22"/>
              </w:rPr>
              <w:t>For the Contracting Authority</w:t>
            </w:r>
          </w:p>
          <w:p w14:paraId="4880C433" w14:textId="77777777" w:rsidR="006E125D" w:rsidRPr="00E02DDF" w:rsidRDefault="006E125D" w:rsidP="006E125D">
            <w:pPr>
              <w:pStyle w:val="BodyText"/>
              <w:keepNext/>
              <w:keepLines/>
              <w:spacing w:after="0"/>
              <w:rPr>
                <w:rFonts w:ascii="Calibri" w:hAnsi="Calibri"/>
                <w:b/>
                <w:sz w:val="22"/>
                <w:szCs w:val="22"/>
              </w:rPr>
            </w:pPr>
          </w:p>
        </w:tc>
      </w:tr>
      <w:tr w:rsidR="00460A0D" w:rsidRPr="00E02DDF" w14:paraId="5D09D258" w14:textId="77777777" w:rsidTr="003C31C9">
        <w:trPr>
          <w:cantSplit/>
        </w:trPr>
        <w:tc>
          <w:tcPr>
            <w:tcW w:w="1599" w:type="dxa"/>
          </w:tcPr>
          <w:p w14:paraId="36424F7E" w14:textId="77777777"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Name:</w:t>
            </w:r>
          </w:p>
        </w:tc>
        <w:tc>
          <w:tcPr>
            <w:tcW w:w="3259" w:type="dxa"/>
          </w:tcPr>
          <w:p w14:paraId="28F070B6"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2B20CB16" w14:textId="3B259390"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Name:</w:t>
            </w:r>
            <w:r w:rsidR="00AA06A6">
              <w:rPr>
                <w:rFonts w:ascii="Calibri" w:hAnsi="Calibri"/>
                <w:sz w:val="22"/>
                <w:szCs w:val="22"/>
              </w:rPr>
              <w:t xml:space="preserve"> Danijel Kalezić</w:t>
            </w:r>
          </w:p>
        </w:tc>
        <w:tc>
          <w:tcPr>
            <w:tcW w:w="2322" w:type="dxa"/>
          </w:tcPr>
          <w:p w14:paraId="241BE415" w14:textId="77777777" w:rsidR="00460A0D" w:rsidRPr="00E02DDF" w:rsidRDefault="00460A0D" w:rsidP="006E125D">
            <w:pPr>
              <w:pStyle w:val="BodyText"/>
              <w:keepNext/>
              <w:keepLines/>
              <w:spacing w:after="0"/>
              <w:rPr>
                <w:rFonts w:ascii="Calibri" w:hAnsi="Calibri"/>
                <w:sz w:val="22"/>
                <w:szCs w:val="22"/>
              </w:rPr>
            </w:pPr>
          </w:p>
        </w:tc>
      </w:tr>
      <w:tr w:rsidR="00460A0D" w:rsidRPr="00E02DDF" w14:paraId="2C52EF81" w14:textId="77777777" w:rsidTr="003C31C9">
        <w:trPr>
          <w:cantSplit/>
        </w:trPr>
        <w:tc>
          <w:tcPr>
            <w:tcW w:w="1599" w:type="dxa"/>
          </w:tcPr>
          <w:p w14:paraId="71D50DC5" w14:textId="77777777" w:rsidR="006E125D" w:rsidRDefault="006E125D" w:rsidP="006E125D">
            <w:pPr>
              <w:pStyle w:val="BodyText"/>
              <w:keepNext/>
              <w:keepLines/>
              <w:spacing w:after="0"/>
              <w:rPr>
                <w:rFonts w:ascii="Calibri" w:hAnsi="Calibri"/>
                <w:sz w:val="22"/>
                <w:szCs w:val="22"/>
              </w:rPr>
            </w:pPr>
          </w:p>
          <w:p w14:paraId="5CD75634" w14:textId="2C2DBDBF"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Title:</w:t>
            </w:r>
          </w:p>
        </w:tc>
        <w:tc>
          <w:tcPr>
            <w:tcW w:w="3259" w:type="dxa"/>
          </w:tcPr>
          <w:p w14:paraId="4C12F9BB"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22A05257" w14:textId="77777777" w:rsidR="006E125D" w:rsidRDefault="006E125D" w:rsidP="006E125D">
            <w:pPr>
              <w:pStyle w:val="BodyText"/>
              <w:keepNext/>
              <w:keepLines/>
              <w:spacing w:after="0"/>
              <w:rPr>
                <w:rFonts w:ascii="Calibri" w:hAnsi="Calibri"/>
                <w:sz w:val="22"/>
                <w:szCs w:val="22"/>
              </w:rPr>
            </w:pPr>
          </w:p>
          <w:p w14:paraId="0F0369E8" w14:textId="3DD3B4D4" w:rsidR="00460A0D" w:rsidRPr="00E02DDF" w:rsidRDefault="00AA06A6" w:rsidP="006E125D">
            <w:pPr>
              <w:pStyle w:val="BodyText"/>
              <w:keepNext/>
              <w:keepLines/>
              <w:spacing w:after="0"/>
              <w:rPr>
                <w:rFonts w:ascii="Calibri" w:hAnsi="Calibri"/>
                <w:sz w:val="22"/>
                <w:szCs w:val="22"/>
              </w:rPr>
            </w:pPr>
            <w:r w:rsidRPr="00E02DDF">
              <w:rPr>
                <w:rFonts w:ascii="Calibri" w:hAnsi="Calibri"/>
                <w:sz w:val="22"/>
                <w:szCs w:val="22"/>
              </w:rPr>
              <w:t>Title:</w:t>
            </w:r>
            <w:r w:rsidRPr="00AA06A6">
              <w:rPr>
                <w:rFonts w:ascii="Calibri" w:hAnsi="Calibri"/>
                <w:sz w:val="22"/>
                <w:szCs w:val="22"/>
              </w:rPr>
              <w:t xml:space="preserve">Executive </w:t>
            </w:r>
            <w:r>
              <w:rPr>
                <w:rFonts w:ascii="Calibri" w:hAnsi="Calibri"/>
                <w:sz w:val="22"/>
                <w:szCs w:val="22"/>
              </w:rPr>
              <w:t>D</w:t>
            </w:r>
            <w:r w:rsidRPr="00AA06A6">
              <w:rPr>
                <w:rFonts w:ascii="Calibri" w:hAnsi="Calibri"/>
                <w:sz w:val="22"/>
                <w:szCs w:val="22"/>
              </w:rPr>
              <w:t>irector</w:t>
            </w:r>
          </w:p>
        </w:tc>
        <w:tc>
          <w:tcPr>
            <w:tcW w:w="2322" w:type="dxa"/>
          </w:tcPr>
          <w:p w14:paraId="11029D23" w14:textId="77777777" w:rsidR="00460A0D" w:rsidRPr="00E02DDF" w:rsidRDefault="00460A0D" w:rsidP="006E125D">
            <w:pPr>
              <w:pStyle w:val="BodyText"/>
              <w:keepNext/>
              <w:keepLines/>
              <w:spacing w:after="0"/>
              <w:rPr>
                <w:rFonts w:ascii="Calibri" w:hAnsi="Calibri"/>
                <w:sz w:val="22"/>
                <w:szCs w:val="22"/>
              </w:rPr>
            </w:pPr>
          </w:p>
        </w:tc>
      </w:tr>
      <w:tr w:rsidR="00460A0D" w:rsidRPr="00E02DDF" w14:paraId="64A3B7F6" w14:textId="77777777" w:rsidTr="003C31C9">
        <w:trPr>
          <w:cantSplit/>
        </w:trPr>
        <w:tc>
          <w:tcPr>
            <w:tcW w:w="1599" w:type="dxa"/>
          </w:tcPr>
          <w:p w14:paraId="3B174CFC" w14:textId="77777777" w:rsidR="006E125D" w:rsidRDefault="006E125D" w:rsidP="006E125D">
            <w:pPr>
              <w:pStyle w:val="BodyText"/>
              <w:keepNext/>
              <w:keepLines/>
              <w:spacing w:after="0"/>
              <w:rPr>
                <w:rFonts w:ascii="Calibri" w:hAnsi="Calibri"/>
                <w:sz w:val="22"/>
                <w:szCs w:val="22"/>
              </w:rPr>
            </w:pPr>
          </w:p>
          <w:p w14:paraId="4B2978A3" w14:textId="77777777" w:rsidR="006E125D" w:rsidRDefault="006E125D" w:rsidP="006E125D">
            <w:pPr>
              <w:pStyle w:val="BodyText"/>
              <w:keepNext/>
              <w:keepLines/>
              <w:spacing w:after="0"/>
              <w:rPr>
                <w:rFonts w:ascii="Calibri" w:hAnsi="Calibri"/>
                <w:sz w:val="22"/>
                <w:szCs w:val="22"/>
              </w:rPr>
            </w:pPr>
          </w:p>
          <w:p w14:paraId="04BAECA7" w14:textId="07F13275"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Signature:</w:t>
            </w:r>
          </w:p>
        </w:tc>
        <w:tc>
          <w:tcPr>
            <w:tcW w:w="3259" w:type="dxa"/>
          </w:tcPr>
          <w:p w14:paraId="12156C68"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011B5435" w14:textId="77777777" w:rsidR="006E125D" w:rsidRDefault="006E125D" w:rsidP="006E125D">
            <w:pPr>
              <w:pStyle w:val="BodyText"/>
              <w:keepNext/>
              <w:keepLines/>
              <w:spacing w:after="0"/>
              <w:rPr>
                <w:rFonts w:ascii="Calibri" w:hAnsi="Calibri"/>
                <w:sz w:val="22"/>
                <w:szCs w:val="22"/>
              </w:rPr>
            </w:pPr>
          </w:p>
          <w:p w14:paraId="2961ECBA" w14:textId="77777777" w:rsidR="006E125D" w:rsidRDefault="006E125D" w:rsidP="006E125D">
            <w:pPr>
              <w:pStyle w:val="BodyText"/>
              <w:keepNext/>
              <w:keepLines/>
              <w:spacing w:after="0"/>
              <w:rPr>
                <w:rFonts w:ascii="Calibri" w:hAnsi="Calibri"/>
                <w:sz w:val="22"/>
                <w:szCs w:val="22"/>
              </w:rPr>
            </w:pPr>
          </w:p>
          <w:p w14:paraId="5AEC8BED" w14:textId="1105DFA8"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Signature:</w:t>
            </w:r>
          </w:p>
        </w:tc>
        <w:tc>
          <w:tcPr>
            <w:tcW w:w="2322" w:type="dxa"/>
          </w:tcPr>
          <w:p w14:paraId="3FC0DB24" w14:textId="77777777" w:rsidR="00460A0D" w:rsidRPr="00E02DDF" w:rsidRDefault="00460A0D" w:rsidP="006E125D">
            <w:pPr>
              <w:pStyle w:val="BodyText"/>
              <w:keepNext/>
              <w:keepLines/>
              <w:spacing w:after="0"/>
              <w:rPr>
                <w:rFonts w:ascii="Calibri" w:hAnsi="Calibri"/>
                <w:sz w:val="22"/>
                <w:szCs w:val="22"/>
              </w:rPr>
            </w:pPr>
          </w:p>
        </w:tc>
      </w:tr>
      <w:tr w:rsidR="00460A0D" w:rsidRPr="00E02DDF" w14:paraId="17E997FB" w14:textId="77777777" w:rsidTr="003C31C9">
        <w:trPr>
          <w:cantSplit/>
        </w:trPr>
        <w:tc>
          <w:tcPr>
            <w:tcW w:w="1599" w:type="dxa"/>
          </w:tcPr>
          <w:p w14:paraId="5C4FD437" w14:textId="77777777" w:rsidR="006E125D" w:rsidRDefault="006E125D" w:rsidP="006E125D">
            <w:pPr>
              <w:pStyle w:val="BodyText"/>
              <w:keepNext/>
              <w:keepLines/>
              <w:spacing w:after="0"/>
              <w:rPr>
                <w:rFonts w:ascii="Calibri" w:hAnsi="Calibri"/>
                <w:sz w:val="22"/>
                <w:szCs w:val="22"/>
              </w:rPr>
            </w:pPr>
          </w:p>
          <w:p w14:paraId="77D547EF" w14:textId="50A4C614"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Date:</w:t>
            </w:r>
          </w:p>
        </w:tc>
        <w:tc>
          <w:tcPr>
            <w:tcW w:w="3259" w:type="dxa"/>
          </w:tcPr>
          <w:p w14:paraId="4C35876C" w14:textId="77777777" w:rsidR="00460A0D" w:rsidRPr="00E02DDF" w:rsidRDefault="00460A0D" w:rsidP="006E125D">
            <w:pPr>
              <w:pStyle w:val="BodyText"/>
              <w:keepNext/>
              <w:keepLines/>
              <w:spacing w:after="0"/>
              <w:rPr>
                <w:rFonts w:ascii="Calibri" w:hAnsi="Calibri"/>
                <w:sz w:val="22"/>
                <w:szCs w:val="22"/>
              </w:rPr>
            </w:pPr>
          </w:p>
        </w:tc>
        <w:tc>
          <w:tcPr>
            <w:tcW w:w="2321" w:type="dxa"/>
          </w:tcPr>
          <w:p w14:paraId="5C7A087F" w14:textId="77777777" w:rsidR="006E125D" w:rsidRDefault="006E125D" w:rsidP="006E125D">
            <w:pPr>
              <w:pStyle w:val="BodyText"/>
              <w:keepNext/>
              <w:keepLines/>
              <w:spacing w:after="0"/>
              <w:rPr>
                <w:rFonts w:ascii="Calibri" w:hAnsi="Calibri"/>
                <w:sz w:val="22"/>
                <w:szCs w:val="22"/>
              </w:rPr>
            </w:pPr>
          </w:p>
          <w:p w14:paraId="3C990DC8" w14:textId="2CC353FE"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Date:</w:t>
            </w:r>
          </w:p>
        </w:tc>
        <w:tc>
          <w:tcPr>
            <w:tcW w:w="2322" w:type="dxa"/>
          </w:tcPr>
          <w:p w14:paraId="56B27970" w14:textId="77777777" w:rsidR="00460A0D" w:rsidRPr="00E02DDF" w:rsidRDefault="00460A0D" w:rsidP="006E125D">
            <w:pPr>
              <w:pStyle w:val="BodyText"/>
              <w:keepNext/>
              <w:keepLines/>
              <w:spacing w:after="0"/>
              <w:rPr>
                <w:rFonts w:ascii="Calibri" w:hAnsi="Calibri"/>
                <w:sz w:val="22"/>
                <w:szCs w:val="22"/>
              </w:rPr>
            </w:pPr>
          </w:p>
        </w:tc>
      </w:tr>
    </w:tbl>
    <w:p w14:paraId="777826F0" w14:textId="77777777" w:rsidR="00460A0D" w:rsidRDefault="00460A0D" w:rsidP="006E125D">
      <w:pPr>
        <w:spacing w:after="0" w:line="240" w:lineRule="auto"/>
        <w:jc w:val="both"/>
        <w:rPr>
          <w:b/>
          <w:lang w:val="en-GB"/>
        </w:rPr>
      </w:pPr>
    </w:p>
    <w:p w14:paraId="577AAC36" w14:textId="77777777" w:rsidR="000F2568" w:rsidRDefault="000F2568" w:rsidP="00874D58">
      <w:pPr>
        <w:spacing w:before="120" w:after="120" w:line="240" w:lineRule="auto"/>
      </w:pPr>
    </w:p>
    <w:p w14:paraId="26284100" w14:textId="77777777" w:rsidR="003E6BF0" w:rsidRDefault="003E6BF0" w:rsidP="00874D58">
      <w:pPr>
        <w:spacing w:before="120" w:after="120" w:line="240" w:lineRule="auto"/>
      </w:pPr>
    </w:p>
    <w:p w14:paraId="71525C50" w14:textId="77777777" w:rsidR="003E6BF0" w:rsidRDefault="003E6BF0" w:rsidP="00874D58">
      <w:pPr>
        <w:spacing w:before="120" w:after="120" w:line="240" w:lineRule="auto"/>
      </w:pPr>
    </w:p>
    <w:p w14:paraId="7FAC558E" w14:textId="77777777" w:rsidR="003E6BF0" w:rsidRDefault="003E6BF0" w:rsidP="00874D58">
      <w:pPr>
        <w:spacing w:before="120" w:after="120" w:line="240" w:lineRule="auto"/>
        <w:sectPr w:rsidR="003E6BF0" w:rsidSect="000F2568">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3E6BF0" w14:paraId="714F9E18" w14:textId="77777777" w:rsidTr="00D305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C2D69B" w:themeFill="accent3" w:themeFillTint="99"/>
          </w:tcPr>
          <w:p w14:paraId="115B2964" w14:textId="45B4A42F" w:rsidR="003E6BF0" w:rsidRDefault="003E6BF0" w:rsidP="00874D58">
            <w:pPr>
              <w:spacing w:before="120" w:after="120"/>
            </w:pPr>
            <w:r>
              <w:lastRenderedPageBreak/>
              <w:t>ADMINISTRATIVE COMPLI</w:t>
            </w:r>
            <w:r w:rsidR="00874D58">
              <w:t>A</w:t>
            </w:r>
            <w:r>
              <w:t xml:space="preserve">NCE GRID </w:t>
            </w:r>
            <w:r w:rsidR="00FC2287">
              <w:t>(to be completed by Contracting Authority)</w:t>
            </w:r>
          </w:p>
        </w:tc>
      </w:tr>
    </w:tbl>
    <w:p w14:paraId="1670E479" w14:textId="77777777" w:rsidR="003E6BF0" w:rsidRPr="00423A92" w:rsidRDefault="003E6BF0" w:rsidP="00874D58">
      <w:pPr>
        <w:spacing w:before="120" w:after="120" w:line="240" w:lineRule="auto"/>
      </w:pPr>
    </w:p>
    <w:tbl>
      <w:tblPr>
        <w:tblW w:w="0" w:type="auto"/>
        <w:tblInd w:w="5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126"/>
        <w:gridCol w:w="4961"/>
        <w:gridCol w:w="2977"/>
        <w:gridCol w:w="3119"/>
      </w:tblGrid>
      <w:tr w:rsidR="002B16AF" w:rsidRPr="00423A92" w14:paraId="07D4B242" w14:textId="77777777" w:rsidTr="025B6284">
        <w:tc>
          <w:tcPr>
            <w:tcW w:w="2126" w:type="dxa"/>
            <w:shd w:val="clear" w:color="auto" w:fill="FFFFFF" w:themeFill="background1"/>
            <w:vAlign w:val="center"/>
          </w:tcPr>
          <w:p w14:paraId="03F9C336" w14:textId="1764F251" w:rsidR="002B16AF" w:rsidRPr="00423A92" w:rsidRDefault="002B16AF" w:rsidP="00874D58">
            <w:pPr>
              <w:spacing w:before="120" w:after="120" w:line="240" w:lineRule="auto"/>
              <w:rPr>
                <w:b/>
                <w:sz w:val="24"/>
                <w:szCs w:val="24"/>
                <w:lang w:val="en-GB"/>
              </w:rPr>
            </w:pPr>
            <w:r w:rsidRPr="00423A92">
              <w:rPr>
                <w:b/>
                <w:sz w:val="24"/>
                <w:szCs w:val="24"/>
                <w:lang w:val="en-GB"/>
              </w:rPr>
              <w:t xml:space="preserve">Contract </w:t>
            </w:r>
            <w:r w:rsidR="006E125D" w:rsidRPr="00423A92">
              <w:rPr>
                <w:b/>
                <w:sz w:val="24"/>
                <w:szCs w:val="24"/>
                <w:lang w:val="en-GB"/>
              </w:rPr>
              <w:t>title:</w:t>
            </w:r>
          </w:p>
        </w:tc>
        <w:tc>
          <w:tcPr>
            <w:tcW w:w="4961" w:type="dxa"/>
            <w:vAlign w:val="center"/>
          </w:tcPr>
          <w:p w14:paraId="763A6EB0" w14:textId="79018D08" w:rsidR="00AA06A6" w:rsidRDefault="0171F33F" w:rsidP="00AA06A6">
            <w:pPr>
              <w:spacing w:after="0" w:line="240" w:lineRule="auto"/>
              <w:jc w:val="both"/>
              <w:rPr>
                <w:lang w:val="en-GB"/>
              </w:rPr>
            </w:pPr>
            <w:r w:rsidRPr="676F9683">
              <w:rPr>
                <w:b/>
                <w:bCs/>
                <w:lang w:val="en-GB"/>
              </w:rPr>
              <w:t xml:space="preserve">TENDER for Submission of Offers for the </w:t>
            </w:r>
            <w:r w:rsidR="059CE2D6" w:rsidRPr="1459321C">
              <w:rPr>
                <w:b/>
                <w:bCs/>
                <w:lang w:val="en-GB"/>
              </w:rPr>
              <w:t>Pro</w:t>
            </w:r>
            <w:r w:rsidR="548D444C">
              <w:t>vision of design, printing and distribution services for policy papers and regional research report in seven Western Balkan countries</w:t>
            </w:r>
          </w:p>
          <w:p w14:paraId="1FC2AC83" w14:textId="77777777" w:rsidR="002B16AF" w:rsidRPr="00423A92" w:rsidRDefault="002B16AF" w:rsidP="00AA06A6">
            <w:pPr>
              <w:spacing w:after="0" w:line="240" w:lineRule="auto"/>
              <w:ind w:left="1134"/>
              <w:jc w:val="both"/>
              <w:rPr>
                <w:sz w:val="24"/>
                <w:szCs w:val="24"/>
                <w:lang w:val="en-GB"/>
              </w:rPr>
            </w:pPr>
          </w:p>
        </w:tc>
        <w:tc>
          <w:tcPr>
            <w:tcW w:w="2977" w:type="dxa"/>
            <w:shd w:val="clear" w:color="auto" w:fill="FFFFFF" w:themeFill="background1"/>
          </w:tcPr>
          <w:p w14:paraId="0A60D26B" w14:textId="2CBE32F1" w:rsidR="002B16AF" w:rsidRPr="00423A92" w:rsidRDefault="002B16AF" w:rsidP="00874D58">
            <w:pPr>
              <w:spacing w:before="120" w:after="120" w:line="240" w:lineRule="auto"/>
              <w:rPr>
                <w:b/>
                <w:sz w:val="24"/>
                <w:szCs w:val="24"/>
                <w:lang w:val="en-GB"/>
              </w:rPr>
            </w:pPr>
            <w:r w:rsidRPr="00423A92">
              <w:rPr>
                <w:b/>
                <w:sz w:val="24"/>
                <w:szCs w:val="24"/>
                <w:lang w:val="en-GB"/>
              </w:rPr>
              <w:t xml:space="preserve">Publication </w:t>
            </w:r>
            <w:r w:rsidR="006E125D" w:rsidRPr="00423A92">
              <w:rPr>
                <w:b/>
                <w:sz w:val="24"/>
                <w:szCs w:val="24"/>
                <w:lang w:val="en-GB"/>
              </w:rPr>
              <w:t>reference:</w:t>
            </w:r>
          </w:p>
        </w:tc>
        <w:tc>
          <w:tcPr>
            <w:tcW w:w="3119" w:type="dxa"/>
          </w:tcPr>
          <w:p w14:paraId="608A9211" w14:textId="519587E1" w:rsidR="002B16AF" w:rsidRPr="00423A92" w:rsidRDefault="0B516C0F" w:rsidP="3A9120EC">
            <w:pPr>
              <w:spacing w:before="120" w:after="0" w:line="240" w:lineRule="auto"/>
              <w:jc w:val="both"/>
              <w:rPr>
                <w:lang w:val="en-GB"/>
              </w:rPr>
            </w:pPr>
            <w:r w:rsidRPr="3A9120EC">
              <w:rPr>
                <w:b/>
                <w:bCs/>
                <w:lang w:val="en-GB"/>
              </w:rPr>
              <w:t>IPAIII/2024/460-166</w:t>
            </w:r>
          </w:p>
          <w:p w14:paraId="3F750885" w14:textId="59E89826" w:rsidR="002B16AF" w:rsidRPr="00423A92" w:rsidRDefault="002B16AF" w:rsidP="00874D58">
            <w:pPr>
              <w:spacing w:before="120" w:after="120" w:line="240" w:lineRule="auto"/>
              <w:ind w:left="34"/>
              <w:rPr>
                <w:sz w:val="24"/>
                <w:szCs w:val="24"/>
                <w:lang w:val="en-GB"/>
              </w:rPr>
            </w:pPr>
          </w:p>
        </w:tc>
      </w:tr>
    </w:tbl>
    <w:p w14:paraId="05C73C96" w14:textId="77777777" w:rsidR="002B16AF" w:rsidRPr="00423A92" w:rsidRDefault="002B16AF" w:rsidP="00874D58">
      <w:pPr>
        <w:spacing w:before="120" w:after="120" w:line="240" w:lineRule="auto"/>
        <w:rPr>
          <w:sz w:val="18"/>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6"/>
        <w:gridCol w:w="1232"/>
        <w:gridCol w:w="1717"/>
        <w:gridCol w:w="1861"/>
        <w:gridCol w:w="1437"/>
        <w:gridCol w:w="1893"/>
        <w:gridCol w:w="2667"/>
        <w:gridCol w:w="1207"/>
      </w:tblGrid>
      <w:tr w:rsidR="00B447DF" w:rsidRPr="00423A92" w14:paraId="1AC41913" w14:textId="77777777" w:rsidTr="00874D58">
        <w:trPr>
          <w:cantSplit/>
          <w:trHeight w:val="1794"/>
          <w:tblHeader/>
        </w:trPr>
        <w:tc>
          <w:tcPr>
            <w:tcW w:w="0" w:type="auto"/>
            <w:shd w:val="pct12" w:color="auto" w:fill="FFFFFF"/>
          </w:tcPr>
          <w:p w14:paraId="476BF938"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Tender envelope number </w:t>
            </w:r>
          </w:p>
        </w:tc>
        <w:tc>
          <w:tcPr>
            <w:tcW w:w="0" w:type="auto"/>
            <w:tcBorders>
              <w:bottom w:val="nil"/>
            </w:tcBorders>
            <w:shd w:val="pct12" w:color="auto" w:fill="FFFFFF"/>
          </w:tcPr>
          <w:p w14:paraId="1444B210"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Name of Tenderer</w:t>
            </w:r>
          </w:p>
        </w:tc>
        <w:tc>
          <w:tcPr>
            <w:tcW w:w="0" w:type="auto"/>
            <w:tcBorders>
              <w:bottom w:val="nil"/>
            </w:tcBorders>
            <w:shd w:val="pct12" w:color="auto" w:fill="FFFFFF"/>
          </w:tcPr>
          <w:p w14:paraId="2A6FC5B0"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Is tenderer  nationality</w:t>
            </w:r>
            <w:r w:rsidRPr="00423A92">
              <w:rPr>
                <w:rStyle w:val="FootnoteReference"/>
                <w:sz w:val="20"/>
                <w:szCs w:val="20"/>
                <w:lang w:val="en-GB"/>
              </w:rPr>
              <w:t xml:space="preserve"> </w:t>
            </w:r>
            <w:r w:rsidRPr="00423A92">
              <w:rPr>
                <w:sz w:val="20"/>
                <w:szCs w:val="20"/>
                <w:lang w:val="en-GB"/>
              </w:rPr>
              <w:t xml:space="preserve"> eligible?</w:t>
            </w:r>
          </w:p>
          <w:p w14:paraId="1CFFBB6B"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14:paraId="19C5C07B" w14:textId="77777777" w:rsidR="00B447DF" w:rsidRPr="00423A92" w:rsidRDefault="00B447DF" w:rsidP="00874D58">
            <w:pPr>
              <w:spacing w:before="120" w:after="120" w:line="240" w:lineRule="auto"/>
              <w:jc w:val="center"/>
              <w:rPr>
                <w:sz w:val="20"/>
                <w:szCs w:val="20"/>
                <w:lang w:val="fr-FR"/>
              </w:rPr>
            </w:pPr>
            <w:r w:rsidRPr="00423A92">
              <w:rPr>
                <w:sz w:val="20"/>
                <w:szCs w:val="20"/>
                <w:lang w:val="fr-FR"/>
              </w:rPr>
              <w:t xml:space="preserve">Is documentation </w:t>
            </w:r>
            <w:r w:rsidRPr="00423A92">
              <w:rPr>
                <w:sz w:val="20"/>
                <w:szCs w:val="20"/>
                <w:lang w:val="en-GB"/>
              </w:rPr>
              <w:t>complete</w:t>
            </w:r>
            <w:r w:rsidRPr="00423A92">
              <w:rPr>
                <w:sz w:val="20"/>
                <w:szCs w:val="20"/>
                <w:lang w:val="fr-FR"/>
              </w:rPr>
              <w:t>?</w:t>
            </w:r>
          </w:p>
          <w:p w14:paraId="5275E288" w14:textId="77777777" w:rsidR="00B447DF" w:rsidRPr="00423A92" w:rsidRDefault="00B447DF" w:rsidP="00874D58">
            <w:pPr>
              <w:spacing w:before="120" w:after="120" w:line="240" w:lineRule="auto"/>
              <w:jc w:val="center"/>
              <w:rPr>
                <w:sz w:val="20"/>
                <w:szCs w:val="20"/>
                <w:lang w:val="fr-FR"/>
              </w:rPr>
            </w:pPr>
            <w:r w:rsidRPr="00423A92">
              <w:rPr>
                <w:sz w:val="20"/>
                <w:szCs w:val="20"/>
                <w:lang w:val="fr-FR"/>
              </w:rPr>
              <w:t>(Y/N)</w:t>
            </w:r>
          </w:p>
        </w:tc>
        <w:tc>
          <w:tcPr>
            <w:tcW w:w="0" w:type="auto"/>
            <w:tcBorders>
              <w:bottom w:val="nil"/>
            </w:tcBorders>
            <w:shd w:val="pct12" w:color="auto" w:fill="FFFFFF"/>
          </w:tcPr>
          <w:p w14:paraId="0F806FEC"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Is language as required? </w:t>
            </w:r>
          </w:p>
          <w:p w14:paraId="4D527585"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14:paraId="6F733F6A"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Is tender submission form complete?</w:t>
            </w:r>
          </w:p>
          <w:p w14:paraId="3354A604" w14:textId="77777777"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14:paraId="5171BF7E"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Other administrative requirements of the tender dossier?</w:t>
            </w:r>
          </w:p>
          <w:p w14:paraId="13CC2F06"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(Yes/No/Not applicable)</w:t>
            </w:r>
          </w:p>
        </w:tc>
        <w:tc>
          <w:tcPr>
            <w:tcW w:w="0" w:type="auto"/>
            <w:tcBorders>
              <w:bottom w:val="nil"/>
            </w:tcBorders>
            <w:shd w:val="pct12" w:color="auto" w:fill="FFFFFF"/>
          </w:tcPr>
          <w:p w14:paraId="1B34C263"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Overall decision?</w:t>
            </w:r>
          </w:p>
          <w:p w14:paraId="52121533" w14:textId="77777777"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(Accept / Reject)</w:t>
            </w:r>
          </w:p>
        </w:tc>
      </w:tr>
      <w:tr w:rsidR="00B447DF" w:rsidRPr="00423A92" w14:paraId="3703FDAA" w14:textId="77777777" w:rsidTr="00874D58">
        <w:trPr>
          <w:cantSplit/>
        </w:trPr>
        <w:tc>
          <w:tcPr>
            <w:tcW w:w="0" w:type="auto"/>
          </w:tcPr>
          <w:p w14:paraId="7002B5AE" w14:textId="77777777" w:rsidR="00B447DF" w:rsidRPr="00423A92" w:rsidRDefault="00B447DF" w:rsidP="00874D58">
            <w:pPr>
              <w:spacing w:before="120" w:after="120" w:line="240" w:lineRule="auto"/>
              <w:jc w:val="center"/>
              <w:rPr>
                <w:lang w:val="en-GB"/>
              </w:rPr>
            </w:pPr>
            <w:r w:rsidRPr="00423A92">
              <w:rPr>
                <w:lang w:val="en-GB"/>
              </w:rPr>
              <w:t>1</w:t>
            </w:r>
          </w:p>
        </w:tc>
        <w:tc>
          <w:tcPr>
            <w:tcW w:w="0" w:type="auto"/>
          </w:tcPr>
          <w:p w14:paraId="3300D4DD" w14:textId="77777777" w:rsidR="00B447DF" w:rsidRPr="00423A92" w:rsidRDefault="00B447DF" w:rsidP="00874D58">
            <w:pPr>
              <w:spacing w:before="120" w:after="120" w:line="240" w:lineRule="auto"/>
              <w:rPr>
                <w:lang w:val="en-GB"/>
              </w:rPr>
            </w:pPr>
          </w:p>
        </w:tc>
        <w:tc>
          <w:tcPr>
            <w:tcW w:w="0" w:type="auto"/>
          </w:tcPr>
          <w:p w14:paraId="41F2F77B" w14:textId="77777777" w:rsidR="00B447DF" w:rsidRPr="00423A92" w:rsidRDefault="00B447DF" w:rsidP="00874D58">
            <w:pPr>
              <w:spacing w:before="120" w:after="120" w:line="240" w:lineRule="auto"/>
              <w:jc w:val="center"/>
              <w:rPr>
                <w:lang w:val="en-GB"/>
              </w:rPr>
            </w:pPr>
          </w:p>
        </w:tc>
        <w:tc>
          <w:tcPr>
            <w:tcW w:w="0" w:type="auto"/>
          </w:tcPr>
          <w:p w14:paraId="210CF151" w14:textId="77777777" w:rsidR="00B447DF" w:rsidRPr="00423A92" w:rsidRDefault="00B447DF" w:rsidP="00874D58">
            <w:pPr>
              <w:spacing w:before="120" w:after="120" w:line="240" w:lineRule="auto"/>
              <w:jc w:val="center"/>
              <w:rPr>
                <w:lang w:val="en-GB"/>
              </w:rPr>
            </w:pPr>
          </w:p>
        </w:tc>
        <w:tc>
          <w:tcPr>
            <w:tcW w:w="0" w:type="auto"/>
          </w:tcPr>
          <w:p w14:paraId="08927CC8" w14:textId="77777777" w:rsidR="00B447DF" w:rsidRPr="00423A92" w:rsidRDefault="00B447DF" w:rsidP="00874D58">
            <w:pPr>
              <w:spacing w:before="120" w:after="120" w:line="240" w:lineRule="auto"/>
              <w:jc w:val="center"/>
              <w:rPr>
                <w:lang w:val="en-GB"/>
              </w:rPr>
            </w:pPr>
          </w:p>
        </w:tc>
        <w:tc>
          <w:tcPr>
            <w:tcW w:w="0" w:type="auto"/>
          </w:tcPr>
          <w:p w14:paraId="76C9BBA7" w14:textId="77777777" w:rsidR="00B447DF" w:rsidRPr="00423A92" w:rsidRDefault="00B447DF" w:rsidP="00874D58">
            <w:pPr>
              <w:spacing w:before="120" w:after="120" w:line="240" w:lineRule="auto"/>
              <w:jc w:val="center"/>
              <w:rPr>
                <w:lang w:val="en-GB"/>
              </w:rPr>
            </w:pPr>
          </w:p>
        </w:tc>
        <w:tc>
          <w:tcPr>
            <w:tcW w:w="0" w:type="auto"/>
          </w:tcPr>
          <w:p w14:paraId="3430DBF2" w14:textId="77777777" w:rsidR="00B447DF" w:rsidRPr="00423A92" w:rsidRDefault="00B447DF" w:rsidP="00874D58">
            <w:pPr>
              <w:spacing w:before="120" w:after="120" w:line="240" w:lineRule="auto"/>
              <w:jc w:val="center"/>
              <w:rPr>
                <w:lang w:val="en-GB"/>
              </w:rPr>
            </w:pPr>
          </w:p>
        </w:tc>
        <w:tc>
          <w:tcPr>
            <w:tcW w:w="0" w:type="auto"/>
          </w:tcPr>
          <w:p w14:paraId="5172AA81" w14:textId="77777777" w:rsidR="00B447DF" w:rsidRPr="00423A92" w:rsidRDefault="00B447DF" w:rsidP="00874D58">
            <w:pPr>
              <w:spacing w:before="120" w:after="120" w:line="240" w:lineRule="auto"/>
              <w:jc w:val="center"/>
              <w:rPr>
                <w:lang w:val="en-GB"/>
              </w:rPr>
            </w:pPr>
          </w:p>
        </w:tc>
      </w:tr>
      <w:tr w:rsidR="00B447DF" w:rsidRPr="00001442" w14:paraId="01CDA50F" w14:textId="77777777" w:rsidTr="00874D58">
        <w:trPr>
          <w:cantSplit/>
        </w:trPr>
        <w:tc>
          <w:tcPr>
            <w:tcW w:w="0" w:type="auto"/>
          </w:tcPr>
          <w:p w14:paraId="2F2744B1" w14:textId="77777777"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2</w:t>
            </w:r>
          </w:p>
        </w:tc>
        <w:tc>
          <w:tcPr>
            <w:tcW w:w="0" w:type="auto"/>
          </w:tcPr>
          <w:p w14:paraId="1082FD4A" w14:textId="77777777" w:rsidR="00B447DF" w:rsidRPr="00001442" w:rsidRDefault="00B447DF" w:rsidP="00874D58">
            <w:pPr>
              <w:spacing w:before="120" w:after="120" w:line="240" w:lineRule="auto"/>
              <w:rPr>
                <w:rFonts w:ascii="Times New Roman" w:hAnsi="Times New Roman"/>
                <w:lang w:val="en-GB"/>
              </w:rPr>
            </w:pPr>
          </w:p>
        </w:tc>
        <w:tc>
          <w:tcPr>
            <w:tcW w:w="0" w:type="auto"/>
          </w:tcPr>
          <w:p w14:paraId="0C3BC233"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B95C87C"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C393275"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951A49E"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7C2533D0"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3A419A6A" w14:textId="77777777" w:rsidR="00B447DF" w:rsidRPr="00001442" w:rsidRDefault="00B447DF" w:rsidP="00874D58">
            <w:pPr>
              <w:spacing w:before="120" w:after="120" w:line="240" w:lineRule="auto"/>
              <w:jc w:val="center"/>
              <w:rPr>
                <w:rFonts w:ascii="Times New Roman" w:hAnsi="Times New Roman"/>
                <w:lang w:val="en-GB"/>
              </w:rPr>
            </w:pPr>
          </w:p>
        </w:tc>
      </w:tr>
      <w:tr w:rsidR="00B447DF" w:rsidRPr="00001442" w14:paraId="78C90A76" w14:textId="77777777" w:rsidTr="00874D58">
        <w:trPr>
          <w:cantSplit/>
        </w:trPr>
        <w:tc>
          <w:tcPr>
            <w:tcW w:w="0" w:type="auto"/>
          </w:tcPr>
          <w:p w14:paraId="4941EE0A" w14:textId="77777777"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3</w:t>
            </w:r>
          </w:p>
        </w:tc>
        <w:tc>
          <w:tcPr>
            <w:tcW w:w="0" w:type="auto"/>
          </w:tcPr>
          <w:p w14:paraId="0155DB51" w14:textId="77777777" w:rsidR="00B447DF" w:rsidRPr="00001442" w:rsidRDefault="00B447DF" w:rsidP="00874D58">
            <w:pPr>
              <w:spacing w:before="120" w:after="120" w:line="240" w:lineRule="auto"/>
              <w:rPr>
                <w:rFonts w:ascii="Times New Roman" w:hAnsi="Times New Roman"/>
                <w:lang w:val="en-GB"/>
              </w:rPr>
            </w:pPr>
          </w:p>
        </w:tc>
        <w:tc>
          <w:tcPr>
            <w:tcW w:w="0" w:type="auto"/>
          </w:tcPr>
          <w:p w14:paraId="55CB6933"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778F9AE6"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5B3658E6"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4EFD4665"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65827E89"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5A3D328C" w14:textId="77777777" w:rsidR="00B447DF" w:rsidRPr="00001442" w:rsidRDefault="00B447DF" w:rsidP="00874D58">
            <w:pPr>
              <w:spacing w:before="120" w:after="120" w:line="240" w:lineRule="auto"/>
              <w:jc w:val="center"/>
              <w:rPr>
                <w:rFonts w:ascii="Times New Roman" w:hAnsi="Times New Roman"/>
                <w:lang w:val="en-GB"/>
              </w:rPr>
            </w:pPr>
          </w:p>
        </w:tc>
      </w:tr>
      <w:tr w:rsidR="00B447DF" w:rsidRPr="00001442" w14:paraId="1B4A0DA5" w14:textId="77777777" w:rsidTr="00874D58">
        <w:trPr>
          <w:cantSplit/>
        </w:trPr>
        <w:tc>
          <w:tcPr>
            <w:tcW w:w="0" w:type="auto"/>
          </w:tcPr>
          <w:p w14:paraId="53A33665" w14:textId="77777777"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4</w:t>
            </w:r>
          </w:p>
        </w:tc>
        <w:tc>
          <w:tcPr>
            <w:tcW w:w="0" w:type="auto"/>
          </w:tcPr>
          <w:p w14:paraId="376A9F54" w14:textId="77777777" w:rsidR="00B447DF" w:rsidRPr="00001442" w:rsidRDefault="00B447DF" w:rsidP="00874D58">
            <w:pPr>
              <w:spacing w:before="120" w:after="120" w:line="240" w:lineRule="auto"/>
              <w:rPr>
                <w:rFonts w:ascii="Times New Roman" w:hAnsi="Times New Roman"/>
                <w:lang w:val="en-GB"/>
              </w:rPr>
            </w:pPr>
          </w:p>
        </w:tc>
        <w:tc>
          <w:tcPr>
            <w:tcW w:w="0" w:type="auto"/>
          </w:tcPr>
          <w:p w14:paraId="106F1CCE"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11B0C2A9"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45288D3C"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3FBF0758"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1E899EED" w14:textId="77777777" w:rsidR="00B447DF" w:rsidRPr="00001442" w:rsidRDefault="00B447DF" w:rsidP="00874D58">
            <w:pPr>
              <w:spacing w:before="120" w:after="120" w:line="240" w:lineRule="auto"/>
              <w:jc w:val="center"/>
              <w:rPr>
                <w:rFonts w:ascii="Times New Roman" w:hAnsi="Times New Roman"/>
                <w:lang w:val="en-GB"/>
              </w:rPr>
            </w:pPr>
          </w:p>
        </w:tc>
        <w:tc>
          <w:tcPr>
            <w:tcW w:w="0" w:type="auto"/>
          </w:tcPr>
          <w:p w14:paraId="20A2A96A" w14:textId="77777777" w:rsidR="00B447DF" w:rsidRPr="00001442" w:rsidRDefault="00B447DF" w:rsidP="00874D58">
            <w:pPr>
              <w:spacing w:before="120" w:after="120" w:line="240" w:lineRule="auto"/>
              <w:jc w:val="center"/>
              <w:rPr>
                <w:rFonts w:ascii="Times New Roman" w:hAnsi="Times New Roman"/>
                <w:lang w:val="en-GB"/>
              </w:rPr>
            </w:pPr>
          </w:p>
        </w:tc>
      </w:tr>
    </w:tbl>
    <w:p w14:paraId="02FA2705" w14:textId="77777777" w:rsidR="002B16AF" w:rsidRPr="004B6548" w:rsidRDefault="002B16AF" w:rsidP="00874D58">
      <w:pPr>
        <w:spacing w:before="120" w:after="120" w:line="240" w:lineRule="auto"/>
        <w:rPr>
          <w:rFonts w:ascii="Times New Roman" w:hAnsi="Times New Roman"/>
          <w:sz w:val="10"/>
          <w:lang w:val="en-GB"/>
        </w:rPr>
      </w:pPr>
    </w:p>
    <w:p w14:paraId="51B7A782" w14:textId="77777777" w:rsidR="003E6BF0" w:rsidRDefault="003E6BF0" w:rsidP="00874D58">
      <w:pPr>
        <w:spacing w:before="120" w:after="120" w:line="240" w:lineRule="auto"/>
      </w:pPr>
    </w:p>
    <w:p w14:paraId="0DA20504" w14:textId="77777777" w:rsidR="003E6BF0" w:rsidRDefault="003E6BF0" w:rsidP="00874D58">
      <w:pPr>
        <w:spacing w:before="120" w:after="120" w:line="240" w:lineRule="auto"/>
      </w:pPr>
    </w:p>
    <w:p w14:paraId="1BA72C51" w14:textId="77777777" w:rsidR="003E6BF0" w:rsidRDefault="003E6BF0" w:rsidP="00874D58">
      <w:pPr>
        <w:spacing w:before="120" w:after="120" w:line="240" w:lineRule="auto"/>
      </w:pPr>
    </w:p>
    <w:sectPr w:rsidR="003E6BF0" w:rsidSect="002B16AF">
      <w:pgSz w:w="16838" w:h="11906" w:orient="landscape"/>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uğu Sıla Evren" w:date="2026-04-08T14:58:00Z" w:initials="BE">
    <w:p w14:paraId="7F5B7DEC" w14:textId="37E2C11D" w:rsidR="003C31C9" w:rsidRDefault="003C31C9">
      <w:r>
        <w:annotationRef/>
      </w:r>
      <w:r w:rsidRPr="040AF322">
        <w:t xml:space="preserve">are we using procurement mail for tenders or office? </w:t>
      </w:r>
    </w:p>
  </w:comment>
  <w:comment w:id="1" w:author="Jelena Jeremić" w:date="2026-04-08T15:35:00Z" w:initials="JJ">
    <w:p w14:paraId="73263E29" w14:textId="3909E6B9" w:rsidR="00D62438" w:rsidRDefault="00D62438">
      <w:pPr>
        <w:pStyle w:val="CommentText"/>
      </w:pPr>
      <w:r>
        <w:rPr>
          <w:rStyle w:val="CommentReference"/>
        </w:rPr>
        <w:annotationRef/>
      </w:r>
      <w:r w:rsidRPr="013CD124">
        <w:t>Do we need to put exact amount we have? Maybe theyll offer to do it for less if its not specified... Just a thought.</w:t>
      </w:r>
    </w:p>
  </w:comment>
  <w:comment w:id="2" w:author="Bojana Simić" w:date="2026-04-09T11:20:00Z" w:initials="BS">
    <w:p w14:paraId="7C251386" w14:textId="07A45D63" w:rsidR="00B42CBA" w:rsidRDefault="00B42CBA">
      <w:pPr>
        <w:pStyle w:val="CommentText"/>
      </w:pPr>
      <w:r>
        <w:rPr>
          <w:rStyle w:val="CommentReference"/>
        </w:rPr>
        <w:annotationRef/>
      </w:r>
      <w:r w:rsidRPr="199E9586">
        <w:t>we have to</w:t>
      </w:r>
    </w:p>
  </w:comment>
  <w:comment w:id="3" w:author="Buğu Sıla Evren" w:date="2026-04-08T15:04:00Z" w:initials="BE">
    <w:p w14:paraId="321EF3F8" w14:textId="4AFBAF78" w:rsidR="003C31C9" w:rsidRDefault="003C31C9">
      <w:r>
        <w:annotationRef/>
      </w:r>
      <w:r w:rsidRPr="68063FF0">
        <w:t xml:space="preserve">should we remove design as Jelena will do it? </w:t>
      </w:r>
    </w:p>
  </w:comment>
  <w:comment w:id="4" w:author="Jelena Jeremić" w:date="2026-04-08T15:37:00Z" w:initials="JJ">
    <w:p w14:paraId="7239D5B8" w14:textId="078B1DED" w:rsidR="00D62438" w:rsidRDefault="00D62438">
      <w:pPr>
        <w:pStyle w:val="CommentText"/>
      </w:pPr>
      <w:r>
        <w:rPr>
          <w:rStyle w:val="CommentReference"/>
        </w:rPr>
        <w:annotationRef/>
      </w:r>
      <w:r w:rsidRPr="22D92710">
        <w:t>I am also thinking about that. Maybe we should put it as Pre-press (Printing Preparation of Files)</w:t>
      </w:r>
    </w:p>
  </w:comment>
  <w:comment w:id="5" w:author="Bojana Simić" w:date="2026-04-09T11:20:00Z" w:initials="BS">
    <w:p w14:paraId="23164AD9" w14:textId="3EF64255" w:rsidR="00B42CBA" w:rsidRDefault="00B42CBA">
      <w:pPr>
        <w:pStyle w:val="CommentText"/>
      </w:pPr>
      <w:r>
        <w:rPr>
          <w:rStyle w:val="CommentReference"/>
        </w:rPr>
        <w:annotationRef/>
      </w:r>
      <w:r w:rsidRPr="6D534D45">
        <w:t>we can not</w:t>
      </w:r>
    </w:p>
  </w:comment>
  <w:comment w:id="6" w:author="Jelena Jeremić" w:date="2026-04-08T15:38:00Z" w:initials="JJ">
    <w:p w14:paraId="60ED6E5B" w14:textId="21399C2C" w:rsidR="00B61713" w:rsidRDefault="00B61713">
      <w:pPr>
        <w:pStyle w:val="CommentText"/>
      </w:pPr>
      <w:r>
        <w:rPr>
          <w:rStyle w:val="CommentReference"/>
        </w:rPr>
        <w:annotationRef/>
      </w:r>
      <w:r w:rsidRPr="1BCAAAF8">
        <w:t>Same comment as above, we are responsible for  design, it would put us in jeopardy if they redesign or touch anything.</w:t>
      </w:r>
    </w:p>
  </w:comment>
  <w:comment w:id="8" w:author="Jelena Jeremić" w:date="2026-04-08T15:38:00Z" w:initials="JJ">
    <w:p w14:paraId="36424FE2" w14:textId="3BFF7745" w:rsidR="00987298" w:rsidRDefault="00987298">
      <w:pPr>
        <w:pStyle w:val="CommentText"/>
      </w:pPr>
      <w:r>
        <w:rPr>
          <w:rStyle w:val="CommentReference"/>
        </w:rPr>
        <w:annotationRef/>
      </w:r>
      <w:r w:rsidRPr="72498B32">
        <w:t>Again, I am doing this.</w:t>
      </w:r>
    </w:p>
  </w:comment>
  <w:comment w:id="9" w:author="Buğu Sıla Evren" w:date="2026-04-08T15:00:00Z" w:initials="BE">
    <w:p w14:paraId="5BDE9F9B" w14:textId="66FC6C54" w:rsidR="003C31C9" w:rsidRDefault="003C31C9">
      <w:r>
        <w:annotationRef/>
      </w:r>
      <w:r w:rsidRPr="1C800365">
        <w:t>this will be in english only</w:t>
      </w:r>
    </w:p>
  </w:comment>
  <w:comment w:id="10" w:author="Jelena Jeremić" w:date="2026-04-08T15:40:00Z" w:initials="JJ">
    <w:p w14:paraId="6A3690F8" w14:textId="7B726CA1" w:rsidR="00CD1113" w:rsidRDefault="00CD1113">
      <w:pPr>
        <w:pStyle w:val="CommentText"/>
      </w:pPr>
      <w:r>
        <w:rPr>
          <w:rStyle w:val="CommentReference"/>
        </w:rPr>
        <w:annotationRef/>
      </w:r>
      <w:r w:rsidRPr="7A6692CB">
        <w:t>Can we put more pages here? 120?</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F5B7DEC" w15:done="0"/>
  <w15:commentEx w15:paraId="73263E29" w15:done="0"/>
  <w15:commentEx w15:paraId="7C251386" w15:paraIdParent="73263E29" w15:done="0"/>
  <w15:commentEx w15:paraId="321EF3F8" w15:done="0"/>
  <w15:commentEx w15:paraId="7239D5B8" w15:paraIdParent="321EF3F8" w15:done="0"/>
  <w15:commentEx w15:paraId="23164AD9" w15:paraIdParent="321EF3F8" w15:done="0"/>
  <w15:commentEx w15:paraId="60ED6E5B" w15:done="0"/>
  <w15:commentEx w15:paraId="36424FE2" w15:done="0"/>
  <w15:commentEx w15:paraId="5BDE9F9B" w15:done="0"/>
  <w15:commentEx w15:paraId="6A3690F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A298E76" w16cex:dateUtc="2026-04-08T11:58:00Z">
    <w16cex:extLst>
      <w16:ext w16:uri="{CE6994B0-6A32-4C9F-8C6B-6E91EDA988CE}">
        <cr:reactions xmlns:cr="http://schemas.microsoft.com/office/comments/2020/reactions">
          <cr:reaction reactionType="1">
            <cr:reactionInfo dateUtc="2026-04-09T09:19:46Z">
              <cr:user userId="S::bojana@lgbti-era.org::a769cb13-3524-4bcb-8ac1-03ba899adfeb" userProvider="AD" userName="Bojana Simić"/>
            </cr:reactionInfo>
          </cr:reaction>
        </cr:reactions>
      </w16:ext>
    </w16cex:extLst>
  </w16cex:commentExtensible>
  <w16cex:commentExtensible w16cex:durableId="5FE11A7D" w16cex:dateUtc="2026-04-08T13:35:00Z"/>
  <w16cex:commentExtensible w16cex:durableId="203D5BB8" w16cex:dateUtc="2026-04-09T09:20:00Z"/>
  <w16cex:commentExtensible w16cex:durableId="46A7B836" w16cex:dateUtc="2026-04-08T12:04:00Z"/>
  <w16cex:commentExtensible w16cex:durableId="4779619F" w16cex:dateUtc="2026-04-08T13:37:00Z"/>
  <w16cex:commentExtensible w16cex:durableId="5112728D" w16cex:dateUtc="2026-04-09T09:20:00Z"/>
  <w16cex:commentExtensible w16cex:durableId="492D04BB" w16cex:dateUtc="2026-04-08T13:38:00Z"/>
  <w16cex:commentExtensible w16cex:durableId="3EFEB171" w16cex:dateUtc="2026-04-08T13:38:00Z"/>
  <w16cex:commentExtensible w16cex:durableId="150FC760" w16cex:dateUtc="2026-04-08T12:00:00Z"/>
  <w16cex:commentExtensible w16cex:durableId="0DB87757" w16cex:dateUtc="2026-04-08T13: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F5B7DEC" w16cid:durableId="6A298E76"/>
  <w16cid:commentId w16cid:paraId="73263E29" w16cid:durableId="5FE11A7D"/>
  <w16cid:commentId w16cid:paraId="7C251386" w16cid:durableId="203D5BB8"/>
  <w16cid:commentId w16cid:paraId="321EF3F8" w16cid:durableId="46A7B836"/>
  <w16cid:commentId w16cid:paraId="7239D5B8" w16cid:durableId="4779619F"/>
  <w16cid:commentId w16cid:paraId="23164AD9" w16cid:durableId="5112728D"/>
  <w16cid:commentId w16cid:paraId="60ED6E5B" w16cid:durableId="492D04BB"/>
  <w16cid:commentId w16cid:paraId="36424FE2" w16cid:durableId="3EFEB171"/>
  <w16cid:commentId w16cid:paraId="5BDE9F9B" w16cid:durableId="150FC760"/>
  <w16cid:commentId w16cid:paraId="6A3690F8" w16cid:durableId="0DB8775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CB0556" w14:textId="77777777" w:rsidR="0015675B" w:rsidRDefault="0015675B" w:rsidP="002B16AF">
      <w:pPr>
        <w:spacing w:after="0" w:line="240" w:lineRule="auto"/>
      </w:pPr>
      <w:r>
        <w:separator/>
      </w:r>
    </w:p>
  </w:endnote>
  <w:endnote w:type="continuationSeparator" w:id="0">
    <w:p w14:paraId="08F06F5B" w14:textId="77777777" w:rsidR="0015675B" w:rsidRDefault="0015675B" w:rsidP="002B1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BD57E" w14:textId="77777777" w:rsidR="0015675B" w:rsidRDefault="0015675B" w:rsidP="002B16AF">
      <w:pPr>
        <w:spacing w:after="0" w:line="240" w:lineRule="auto"/>
      </w:pPr>
      <w:r>
        <w:separator/>
      </w:r>
    </w:p>
  </w:footnote>
  <w:footnote w:type="continuationSeparator" w:id="0">
    <w:p w14:paraId="13140E98" w14:textId="77777777" w:rsidR="0015675B" w:rsidRDefault="0015675B" w:rsidP="002B16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F7760"/>
    <w:multiLevelType w:val="hybridMultilevel"/>
    <w:tmpl w:val="DB8E5E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25683443"/>
    <w:multiLevelType w:val="hybridMultilevel"/>
    <w:tmpl w:val="6F14C504"/>
    <w:lvl w:ilvl="0" w:tplc="04240001">
      <w:start w:val="1"/>
      <w:numFmt w:val="bullet"/>
      <w:lvlText w:val=""/>
      <w:lvlJc w:val="left"/>
      <w:pPr>
        <w:ind w:left="1488" w:hanging="360"/>
      </w:pPr>
      <w:rPr>
        <w:rFonts w:ascii="Symbol" w:hAnsi="Symbol" w:hint="default"/>
      </w:rPr>
    </w:lvl>
    <w:lvl w:ilvl="1" w:tplc="04240003" w:tentative="1">
      <w:start w:val="1"/>
      <w:numFmt w:val="bullet"/>
      <w:lvlText w:val="o"/>
      <w:lvlJc w:val="left"/>
      <w:pPr>
        <w:ind w:left="2208" w:hanging="360"/>
      </w:pPr>
      <w:rPr>
        <w:rFonts w:ascii="Courier New" w:hAnsi="Courier New" w:cs="Courier New" w:hint="default"/>
      </w:rPr>
    </w:lvl>
    <w:lvl w:ilvl="2" w:tplc="04240005" w:tentative="1">
      <w:start w:val="1"/>
      <w:numFmt w:val="bullet"/>
      <w:lvlText w:val=""/>
      <w:lvlJc w:val="left"/>
      <w:pPr>
        <w:ind w:left="2928" w:hanging="360"/>
      </w:pPr>
      <w:rPr>
        <w:rFonts w:ascii="Wingdings" w:hAnsi="Wingdings" w:hint="default"/>
      </w:rPr>
    </w:lvl>
    <w:lvl w:ilvl="3" w:tplc="04240001" w:tentative="1">
      <w:start w:val="1"/>
      <w:numFmt w:val="bullet"/>
      <w:lvlText w:val=""/>
      <w:lvlJc w:val="left"/>
      <w:pPr>
        <w:ind w:left="3648" w:hanging="360"/>
      </w:pPr>
      <w:rPr>
        <w:rFonts w:ascii="Symbol" w:hAnsi="Symbol" w:hint="default"/>
      </w:rPr>
    </w:lvl>
    <w:lvl w:ilvl="4" w:tplc="04240003" w:tentative="1">
      <w:start w:val="1"/>
      <w:numFmt w:val="bullet"/>
      <w:lvlText w:val="o"/>
      <w:lvlJc w:val="left"/>
      <w:pPr>
        <w:ind w:left="4368" w:hanging="360"/>
      </w:pPr>
      <w:rPr>
        <w:rFonts w:ascii="Courier New" w:hAnsi="Courier New" w:cs="Courier New" w:hint="default"/>
      </w:rPr>
    </w:lvl>
    <w:lvl w:ilvl="5" w:tplc="04240005" w:tentative="1">
      <w:start w:val="1"/>
      <w:numFmt w:val="bullet"/>
      <w:lvlText w:val=""/>
      <w:lvlJc w:val="left"/>
      <w:pPr>
        <w:ind w:left="5088" w:hanging="360"/>
      </w:pPr>
      <w:rPr>
        <w:rFonts w:ascii="Wingdings" w:hAnsi="Wingdings" w:hint="default"/>
      </w:rPr>
    </w:lvl>
    <w:lvl w:ilvl="6" w:tplc="04240001" w:tentative="1">
      <w:start w:val="1"/>
      <w:numFmt w:val="bullet"/>
      <w:lvlText w:val=""/>
      <w:lvlJc w:val="left"/>
      <w:pPr>
        <w:ind w:left="5808" w:hanging="360"/>
      </w:pPr>
      <w:rPr>
        <w:rFonts w:ascii="Symbol" w:hAnsi="Symbol" w:hint="default"/>
      </w:rPr>
    </w:lvl>
    <w:lvl w:ilvl="7" w:tplc="04240003" w:tentative="1">
      <w:start w:val="1"/>
      <w:numFmt w:val="bullet"/>
      <w:lvlText w:val="o"/>
      <w:lvlJc w:val="left"/>
      <w:pPr>
        <w:ind w:left="6528" w:hanging="360"/>
      </w:pPr>
      <w:rPr>
        <w:rFonts w:ascii="Courier New" w:hAnsi="Courier New" w:cs="Courier New" w:hint="default"/>
      </w:rPr>
    </w:lvl>
    <w:lvl w:ilvl="8" w:tplc="04240005" w:tentative="1">
      <w:start w:val="1"/>
      <w:numFmt w:val="bullet"/>
      <w:lvlText w:val=""/>
      <w:lvlJc w:val="left"/>
      <w:pPr>
        <w:ind w:left="7248" w:hanging="360"/>
      </w:pPr>
      <w:rPr>
        <w:rFonts w:ascii="Wingdings" w:hAnsi="Wingdings" w:hint="default"/>
      </w:rPr>
    </w:lvl>
  </w:abstractNum>
  <w:abstractNum w:abstractNumId="2" w15:restartNumberingAfterBreak="0">
    <w:nsid w:val="34183A1A"/>
    <w:multiLevelType w:val="hybridMultilevel"/>
    <w:tmpl w:val="81225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1118D4"/>
    <w:multiLevelType w:val="hybridMultilevel"/>
    <w:tmpl w:val="920C7402"/>
    <w:lvl w:ilvl="0" w:tplc="DBE0E4E4">
      <w:start w:val="1"/>
      <w:numFmt w:val="bullet"/>
      <w:lvlText w:val="-"/>
      <w:lvlJc w:val="left"/>
      <w:pPr>
        <w:ind w:left="720" w:hanging="360"/>
      </w:pPr>
      <w:rPr>
        <w:rFonts w:ascii="Calibri" w:eastAsia="Calibri"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4C017F7C"/>
    <w:multiLevelType w:val="hybridMultilevel"/>
    <w:tmpl w:val="171E1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203774"/>
    <w:multiLevelType w:val="hybridMultilevel"/>
    <w:tmpl w:val="C6705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002136"/>
    <w:multiLevelType w:val="hybridMultilevel"/>
    <w:tmpl w:val="C49AB9F8"/>
    <w:lvl w:ilvl="0" w:tplc="0424000F">
      <w:start w:val="1"/>
      <w:numFmt w:val="decimal"/>
      <w:lvlText w:val="%1."/>
      <w:lvlJc w:val="left"/>
      <w:pPr>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7" w15:restartNumberingAfterBreak="0">
    <w:nsid w:val="66F05E4E"/>
    <w:multiLevelType w:val="hybridMultilevel"/>
    <w:tmpl w:val="E48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42299D"/>
    <w:multiLevelType w:val="hybridMultilevel"/>
    <w:tmpl w:val="5B8EC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D3DA74"/>
    <w:multiLevelType w:val="hybridMultilevel"/>
    <w:tmpl w:val="FFFFFFFF"/>
    <w:lvl w:ilvl="0" w:tplc="C17AE352">
      <w:start w:val="1"/>
      <w:numFmt w:val="bullet"/>
      <w:lvlText w:val=""/>
      <w:lvlJc w:val="left"/>
      <w:pPr>
        <w:ind w:left="720" w:hanging="360"/>
      </w:pPr>
      <w:rPr>
        <w:rFonts w:ascii="Symbol" w:hAnsi="Symbol" w:hint="default"/>
      </w:rPr>
    </w:lvl>
    <w:lvl w:ilvl="1" w:tplc="55204528">
      <w:start w:val="1"/>
      <w:numFmt w:val="bullet"/>
      <w:lvlText w:val="o"/>
      <w:lvlJc w:val="left"/>
      <w:pPr>
        <w:ind w:left="1440" w:hanging="360"/>
      </w:pPr>
      <w:rPr>
        <w:rFonts w:ascii="Courier New" w:hAnsi="Courier New" w:hint="default"/>
      </w:rPr>
    </w:lvl>
    <w:lvl w:ilvl="2" w:tplc="7AD2680E">
      <w:start w:val="1"/>
      <w:numFmt w:val="bullet"/>
      <w:lvlText w:val=""/>
      <w:lvlJc w:val="left"/>
      <w:pPr>
        <w:ind w:left="2160" w:hanging="360"/>
      </w:pPr>
      <w:rPr>
        <w:rFonts w:ascii="Wingdings" w:hAnsi="Wingdings" w:hint="default"/>
      </w:rPr>
    </w:lvl>
    <w:lvl w:ilvl="3" w:tplc="6A049FA0">
      <w:start w:val="1"/>
      <w:numFmt w:val="bullet"/>
      <w:lvlText w:val=""/>
      <w:lvlJc w:val="left"/>
      <w:pPr>
        <w:ind w:left="2880" w:hanging="360"/>
      </w:pPr>
      <w:rPr>
        <w:rFonts w:ascii="Symbol" w:hAnsi="Symbol" w:hint="default"/>
      </w:rPr>
    </w:lvl>
    <w:lvl w:ilvl="4" w:tplc="3E5A4FF0">
      <w:start w:val="1"/>
      <w:numFmt w:val="bullet"/>
      <w:lvlText w:val="o"/>
      <w:lvlJc w:val="left"/>
      <w:pPr>
        <w:ind w:left="3600" w:hanging="360"/>
      </w:pPr>
      <w:rPr>
        <w:rFonts w:ascii="Courier New" w:hAnsi="Courier New" w:hint="default"/>
      </w:rPr>
    </w:lvl>
    <w:lvl w:ilvl="5" w:tplc="1D606274">
      <w:start w:val="1"/>
      <w:numFmt w:val="bullet"/>
      <w:lvlText w:val=""/>
      <w:lvlJc w:val="left"/>
      <w:pPr>
        <w:ind w:left="4320" w:hanging="360"/>
      </w:pPr>
      <w:rPr>
        <w:rFonts w:ascii="Wingdings" w:hAnsi="Wingdings" w:hint="default"/>
      </w:rPr>
    </w:lvl>
    <w:lvl w:ilvl="6" w:tplc="909AC822">
      <w:start w:val="1"/>
      <w:numFmt w:val="bullet"/>
      <w:lvlText w:val=""/>
      <w:lvlJc w:val="left"/>
      <w:pPr>
        <w:ind w:left="5040" w:hanging="360"/>
      </w:pPr>
      <w:rPr>
        <w:rFonts w:ascii="Symbol" w:hAnsi="Symbol" w:hint="default"/>
      </w:rPr>
    </w:lvl>
    <w:lvl w:ilvl="7" w:tplc="604A8044">
      <w:start w:val="1"/>
      <w:numFmt w:val="bullet"/>
      <w:lvlText w:val="o"/>
      <w:lvlJc w:val="left"/>
      <w:pPr>
        <w:ind w:left="5760" w:hanging="360"/>
      </w:pPr>
      <w:rPr>
        <w:rFonts w:ascii="Courier New" w:hAnsi="Courier New" w:hint="default"/>
      </w:rPr>
    </w:lvl>
    <w:lvl w:ilvl="8" w:tplc="24A06000">
      <w:start w:val="1"/>
      <w:numFmt w:val="bullet"/>
      <w:lvlText w:val=""/>
      <w:lvlJc w:val="left"/>
      <w:pPr>
        <w:ind w:left="6480" w:hanging="360"/>
      </w:pPr>
      <w:rPr>
        <w:rFonts w:ascii="Wingdings" w:hAnsi="Wingdings" w:hint="default"/>
      </w:rPr>
    </w:lvl>
  </w:abstractNum>
  <w:abstractNum w:abstractNumId="10" w15:restartNumberingAfterBreak="0">
    <w:nsid w:val="7EED1333"/>
    <w:multiLevelType w:val="hybridMultilevel"/>
    <w:tmpl w:val="5FD61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7311842">
    <w:abstractNumId w:val="4"/>
  </w:num>
  <w:num w:numId="2" w16cid:durableId="1158112153">
    <w:abstractNumId w:val="2"/>
  </w:num>
  <w:num w:numId="3" w16cid:durableId="1187865474">
    <w:abstractNumId w:val="5"/>
  </w:num>
  <w:num w:numId="4" w16cid:durableId="1702970454">
    <w:abstractNumId w:val="0"/>
  </w:num>
  <w:num w:numId="5" w16cid:durableId="1814635555">
    <w:abstractNumId w:val="10"/>
  </w:num>
  <w:num w:numId="6" w16cid:durableId="185803227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4366453">
    <w:abstractNumId w:val="7"/>
  </w:num>
  <w:num w:numId="8" w16cid:durableId="1913655169">
    <w:abstractNumId w:val="8"/>
  </w:num>
  <w:num w:numId="9" w16cid:durableId="2086801895">
    <w:abstractNumId w:val="9"/>
  </w:num>
  <w:num w:numId="10" w16cid:durableId="234827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52340728">
    <w:abstractNumId w:val="1"/>
  </w:num>
  <w:num w:numId="12" w16cid:durableId="8533266">
    <w:abstractNumId w:val="3"/>
  </w:num>
  <w:num w:numId="13" w16cid:durableId="976766061">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uğu Sıla Evren">
    <w15:presenceInfo w15:providerId="AD" w15:userId="S::sila@lgbti-era.org::bb617c12-4e41-4030-8f59-efa8868308d9"/>
  </w15:person>
  <w15:person w15:author="Jelena Jeremić">
    <w15:presenceInfo w15:providerId="AD" w15:userId="S::jelena@lgbti-era.org::e11581d7-5109-4914-976e-d2d5935544b9"/>
  </w15:person>
  <w15:person w15:author="Bojana Simić">
    <w15:presenceInfo w15:providerId="AD" w15:userId="S::bojana@lgbti-era.org::a769cb13-3524-4bcb-8ac1-03ba899adfe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BF0"/>
    <w:rsid w:val="0003149E"/>
    <w:rsid w:val="00037667"/>
    <w:rsid w:val="00037E44"/>
    <w:rsid w:val="00041053"/>
    <w:rsid w:val="00045D1A"/>
    <w:rsid w:val="00052E53"/>
    <w:rsid w:val="00054264"/>
    <w:rsid w:val="0005737B"/>
    <w:rsid w:val="00060673"/>
    <w:rsid w:val="000665D5"/>
    <w:rsid w:val="000674BC"/>
    <w:rsid w:val="00076AF5"/>
    <w:rsid w:val="00076E88"/>
    <w:rsid w:val="00083090"/>
    <w:rsid w:val="00083AA1"/>
    <w:rsid w:val="00093EC9"/>
    <w:rsid w:val="000941DE"/>
    <w:rsid w:val="00096CC4"/>
    <w:rsid w:val="000C14CF"/>
    <w:rsid w:val="000C45F5"/>
    <w:rsid w:val="000E0C15"/>
    <w:rsid w:val="000E2186"/>
    <w:rsid w:val="000F2568"/>
    <w:rsid w:val="000F5195"/>
    <w:rsid w:val="000F61B5"/>
    <w:rsid w:val="001004FC"/>
    <w:rsid w:val="00116DB7"/>
    <w:rsid w:val="001267F1"/>
    <w:rsid w:val="00127098"/>
    <w:rsid w:val="001477B4"/>
    <w:rsid w:val="0015675B"/>
    <w:rsid w:val="00160AA2"/>
    <w:rsid w:val="00162DF3"/>
    <w:rsid w:val="001662D5"/>
    <w:rsid w:val="00193E35"/>
    <w:rsid w:val="00194AD5"/>
    <w:rsid w:val="0019556F"/>
    <w:rsid w:val="001A3B15"/>
    <w:rsid w:val="001B1AA0"/>
    <w:rsid w:val="001B2043"/>
    <w:rsid w:val="001B57AE"/>
    <w:rsid w:val="001D21E5"/>
    <w:rsid w:val="001D7A9F"/>
    <w:rsid w:val="001D7FC4"/>
    <w:rsid w:val="001F068A"/>
    <w:rsid w:val="001F16B0"/>
    <w:rsid w:val="002068E1"/>
    <w:rsid w:val="002131C2"/>
    <w:rsid w:val="00213DDA"/>
    <w:rsid w:val="002144BB"/>
    <w:rsid w:val="002175BB"/>
    <w:rsid w:val="00220185"/>
    <w:rsid w:val="002428BA"/>
    <w:rsid w:val="0024380A"/>
    <w:rsid w:val="0024478B"/>
    <w:rsid w:val="002464EF"/>
    <w:rsid w:val="0026026F"/>
    <w:rsid w:val="002709E5"/>
    <w:rsid w:val="00274018"/>
    <w:rsid w:val="00276B33"/>
    <w:rsid w:val="002826E7"/>
    <w:rsid w:val="0028732D"/>
    <w:rsid w:val="00290BC8"/>
    <w:rsid w:val="00290E90"/>
    <w:rsid w:val="002A45F7"/>
    <w:rsid w:val="002A6762"/>
    <w:rsid w:val="002B16AF"/>
    <w:rsid w:val="002B23EE"/>
    <w:rsid w:val="002B6B06"/>
    <w:rsid w:val="002B7B8A"/>
    <w:rsid w:val="002C4B57"/>
    <w:rsid w:val="002E7177"/>
    <w:rsid w:val="002F4AF9"/>
    <w:rsid w:val="002F6E98"/>
    <w:rsid w:val="0033459A"/>
    <w:rsid w:val="00341873"/>
    <w:rsid w:val="003458D8"/>
    <w:rsid w:val="00345DEC"/>
    <w:rsid w:val="00352569"/>
    <w:rsid w:val="00352A8E"/>
    <w:rsid w:val="0035436A"/>
    <w:rsid w:val="00355CDE"/>
    <w:rsid w:val="003663C9"/>
    <w:rsid w:val="0037088B"/>
    <w:rsid w:val="00375733"/>
    <w:rsid w:val="00384B71"/>
    <w:rsid w:val="003859B3"/>
    <w:rsid w:val="00395140"/>
    <w:rsid w:val="003B6F6B"/>
    <w:rsid w:val="003C31C9"/>
    <w:rsid w:val="003C7578"/>
    <w:rsid w:val="003E6BF0"/>
    <w:rsid w:val="003F1D15"/>
    <w:rsid w:val="003F2FAB"/>
    <w:rsid w:val="003F5C56"/>
    <w:rsid w:val="003F6692"/>
    <w:rsid w:val="003F6C58"/>
    <w:rsid w:val="004033A7"/>
    <w:rsid w:val="00411F75"/>
    <w:rsid w:val="00414997"/>
    <w:rsid w:val="00423A92"/>
    <w:rsid w:val="00430D9F"/>
    <w:rsid w:val="004329E5"/>
    <w:rsid w:val="00444DCB"/>
    <w:rsid w:val="00456612"/>
    <w:rsid w:val="00460A0D"/>
    <w:rsid w:val="00462DC3"/>
    <w:rsid w:val="00472ECD"/>
    <w:rsid w:val="0047335C"/>
    <w:rsid w:val="004742FB"/>
    <w:rsid w:val="004846A5"/>
    <w:rsid w:val="004953A4"/>
    <w:rsid w:val="004A6CE9"/>
    <w:rsid w:val="004C29BC"/>
    <w:rsid w:val="004C3452"/>
    <w:rsid w:val="004D2561"/>
    <w:rsid w:val="004D7DFA"/>
    <w:rsid w:val="004E6A15"/>
    <w:rsid w:val="004F0313"/>
    <w:rsid w:val="00513B93"/>
    <w:rsid w:val="00522B95"/>
    <w:rsid w:val="005275CD"/>
    <w:rsid w:val="00530200"/>
    <w:rsid w:val="00530F92"/>
    <w:rsid w:val="005437C8"/>
    <w:rsid w:val="00544FA4"/>
    <w:rsid w:val="00552818"/>
    <w:rsid w:val="00557C67"/>
    <w:rsid w:val="00564427"/>
    <w:rsid w:val="00576C87"/>
    <w:rsid w:val="00577FB6"/>
    <w:rsid w:val="00594550"/>
    <w:rsid w:val="005A2ACB"/>
    <w:rsid w:val="005B0626"/>
    <w:rsid w:val="005B170A"/>
    <w:rsid w:val="005B27AD"/>
    <w:rsid w:val="005C2BCE"/>
    <w:rsid w:val="005D0238"/>
    <w:rsid w:val="005D0444"/>
    <w:rsid w:val="005D1107"/>
    <w:rsid w:val="005D29CB"/>
    <w:rsid w:val="005D3CC6"/>
    <w:rsid w:val="005D4AAA"/>
    <w:rsid w:val="005E65CC"/>
    <w:rsid w:val="005F238B"/>
    <w:rsid w:val="00614598"/>
    <w:rsid w:val="0064087B"/>
    <w:rsid w:val="00670DCD"/>
    <w:rsid w:val="00677CF5"/>
    <w:rsid w:val="006802CE"/>
    <w:rsid w:val="006870BF"/>
    <w:rsid w:val="006B0030"/>
    <w:rsid w:val="006B6642"/>
    <w:rsid w:val="006E125D"/>
    <w:rsid w:val="006E4167"/>
    <w:rsid w:val="006E5102"/>
    <w:rsid w:val="006F0434"/>
    <w:rsid w:val="006F589A"/>
    <w:rsid w:val="006F7504"/>
    <w:rsid w:val="006F79D9"/>
    <w:rsid w:val="0070482D"/>
    <w:rsid w:val="007052AF"/>
    <w:rsid w:val="00705B56"/>
    <w:rsid w:val="00717180"/>
    <w:rsid w:val="00724A8A"/>
    <w:rsid w:val="00727601"/>
    <w:rsid w:val="00734D39"/>
    <w:rsid w:val="00753F1C"/>
    <w:rsid w:val="00755150"/>
    <w:rsid w:val="00771B7F"/>
    <w:rsid w:val="00776101"/>
    <w:rsid w:val="00790B50"/>
    <w:rsid w:val="007A4E9C"/>
    <w:rsid w:val="007A6EAC"/>
    <w:rsid w:val="007B3185"/>
    <w:rsid w:val="007B3A37"/>
    <w:rsid w:val="007B71A5"/>
    <w:rsid w:val="007C5C87"/>
    <w:rsid w:val="007D014B"/>
    <w:rsid w:val="007D66A7"/>
    <w:rsid w:val="007D6DE2"/>
    <w:rsid w:val="007E11D6"/>
    <w:rsid w:val="007E13F2"/>
    <w:rsid w:val="007F0380"/>
    <w:rsid w:val="007F5123"/>
    <w:rsid w:val="00800E84"/>
    <w:rsid w:val="008170FA"/>
    <w:rsid w:val="00832B95"/>
    <w:rsid w:val="008409D6"/>
    <w:rsid w:val="0084170C"/>
    <w:rsid w:val="00842015"/>
    <w:rsid w:val="0085027E"/>
    <w:rsid w:val="0085316C"/>
    <w:rsid w:val="00855962"/>
    <w:rsid w:val="00856B02"/>
    <w:rsid w:val="00862FBC"/>
    <w:rsid w:val="00865791"/>
    <w:rsid w:val="008738ED"/>
    <w:rsid w:val="00874D58"/>
    <w:rsid w:val="00885CBD"/>
    <w:rsid w:val="00886A7C"/>
    <w:rsid w:val="00887F91"/>
    <w:rsid w:val="00891331"/>
    <w:rsid w:val="00894746"/>
    <w:rsid w:val="008A498C"/>
    <w:rsid w:val="008A562C"/>
    <w:rsid w:val="008B14A2"/>
    <w:rsid w:val="008B18F2"/>
    <w:rsid w:val="008B2414"/>
    <w:rsid w:val="008C38AB"/>
    <w:rsid w:val="008F00C3"/>
    <w:rsid w:val="00942988"/>
    <w:rsid w:val="0094339D"/>
    <w:rsid w:val="0094693B"/>
    <w:rsid w:val="0095033A"/>
    <w:rsid w:val="00961880"/>
    <w:rsid w:val="00964618"/>
    <w:rsid w:val="00964F54"/>
    <w:rsid w:val="009832DD"/>
    <w:rsid w:val="00986202"/>
    <w:rsid w:val="00987298"/>
    <w:rsid w:val="00987E56"/>
    <w:rsid w:val="0099138F"/>
    <w:rsid w:val="009B0D68"/>
    <w:rsid w:val="009C0F19"/>
    <w:rsid w:val="009C7F8B"/>
    <w:rsid w:val="009D1735"/>
    <w:rsid w:val="009D5026"/>
    <w:rsid w:val="009E5BED"/>
    <w:rsid w:val="009E70A4"/>
    <w:rsid w:val="00A05C85"/>
    <w:rsid w:val="00A16956"/>
    <w:rsid w:val="00A37DA3"/>
    <w:rsid w:val="00A42D74"/>
    <w:rsid w:val="00A43E98"/>
    <w:rsid w:val="00A459B2"/>
    <w:rsid w:val="00A61171"/>
    <w:rsid w:val="00A65CF1"/>
    <w:rsid w:val="00A70724"/>
    <w:rsid w:val="00A81AF2"/>
    <w:rsid w:val="00A828EA"/>
    <w:rsid w:val="00A835F0"/>
    <w:rsid w:val="00A83618"/>
    <w:rsid w:val="00A92C2B"/>
    <w:rsid w:val="00A92CA6"/>
    <w:rsid w:val="00AA06A6"/>
    <w:rsid w:val="00AA256D"/>
    <w:rsid w:val="00AA3A10"/>
    <w:rsid w:val="00AA642C"/>
    <w:rsid w:val="00AB56C4"/>
    <w:rsid w:val="00AD2C91"/>
    <w:rsid w:val="00AF4213"/>
    <w:rsid w:val="00AF4989"/>
    <w:rsid w:val="00B04465"/>
    <w:rsid w:val="00B1281C"/>
    <w:rsid w:val="00B12AC2"/>
    <w:rsid w:val="00B21DA4"/>
    <w:rsid w:val="00B23FE8"/>
    <w:rsid w:val="00B24FAC"/>
    <w:rsid w:val="00B27CCD"/>
    <w:rsid w:val="00B42CBA"/>
    <w:rsid w:val="00B447DF"/>
    <w:rsid w:val="00B46BA0"/>
    <w:rsid w:val="00B61713"/>
    <w:rsid w:val="00B70464"/>
    <w:rsid w:val="00B771D5"/>
    <w:rsid w:val="00B85DB2"/>
    <w:rsid w:val="00B87D9C"/>
    <w:rsid w:val="00B94BBA"/>
    <w:rsid w:val="00BB0713"/>
    <w:rsid w:val="00BB68F4"/>
    <w:rsid w:val="00BB6AEE"/>
    <w:rsid w:val="00BC1AA9"/>
    <w:rsid w:val="00BC6EBE"/>
    <w:rsid w:val="00BD504E"/>
    <w:rsid w:val="00BE4BBB"/>
    <w:rsid w:val="00C013BE"/>
    <w:rsid w:val="00C06CA1"/>
    <w:rsid w:val="00C1732B"/>
    <w:rsid w:val="00C23289"/>
    <w:rsid w:val="00C2375E"/>
    <w:rsid w:val="00C31A60"/>
    <w:rsid w:val="00C328C2"/>
    <w:rsid w:val="00C43346"/>
    <w:rsid w:val="00C453A4"/>
    <w:rsid w:val="00C50842"/>
    <w:rsid w:val="00C5789E"/>
    <w:rsid w:val="00C646C7"/>
    <w:rsid w:val="00C75E18"/>
    <w:rsid w:val="00C947F9"/>
    <w:rsid w:val="00C94B1F"/>
    <w:rsid w:val="00CA6BDD"/>
    <w:rsid w:val="00CA7911"/>
    <w:rsid w:val="00CB4D84"/>
    <w:rsid w:val="00CD1113"/>
    <w:rsid w:val="00CD208D"/>
    <w:rsid w:val="00CF21E4"/>
    <w:rsid w:val="00CF5CB9"/>
    <w:rsid w:val="00D00117"/>
    <w:rsid w:val="00D1519B"/>
    <w:rsid w:val="00D267D0"/>
    <w:rsid w:val="00D3051B"/>
    <w:rsid w:val="00D3473D"/>
    <w:rsid w:val="00D354D7"/>
    <w:rsid w:val="00D46ECD"/>
    <w:rsid w:val="00D5187F"/>
    <w:rsid w:val="00D55248"/>
    <w:rsid w:val="00D573CD"/>
    <w:rsid w:val="00D57453"/>
    <w:rsid w:val="00D57E20"/>
    <w:rsid w:val="00D62438"/>
    <w:rsid w:val="00D642F5"/>
    <w:rsid w:val="00D755AB"/>
    <w:rsid w:val="00D7701D"/>
    <w:rsid w:val="00D8293A"/>
    <w:rsid w:val="00D90979"/>
    <w:rsid w:val="00D90EE6"/>
    <w:rsid w:val="00DA014E"/>
    <w:rsid w:val="00DA441A"/>
    <w:rsid w:val="00DA5518"/>
    <w:rsid w:val="00DC0A18"/>
    <w:rsid w:val="00DC2625"/>
    <w:rsid w:val="00DE0D78"/>
    <w:rsid w:val="00E117E0"/>
    <w:rsid w:val="00E1376C"/>
    <w:rsid w:val="00E143CB"/>
    <w:rsid w:val="00E16629"/>
    <w:rsid w:val="00E2102F"/>
    <w:rsid w:val="00E31227"/>
    <w:rsid w:val="00E51CAC"/>
    <w:rsid w:val="00E61B03"/>
    <w:rsid w:val="00E61FA4"/>
    <w:rsid w:val="00E6729E"/>
    <w:rsid w:val="00E67B79"/>
    <w:rsid w:val="00E91DE8"/>
    <w:rsid w:val="00EC4F03"/>
    <w:rsid w:val="00EC5508"/>
    <w:rsid w:val="00EC6558"/>
    <w:rsid w:val="00ED18CD"/>
    <w:rsid w:val="00ED71F5"/>
    <w:rsid w:val="00EE5847"/>
    <w:rsid w:val="00EF17F6"/>
    <w:rsid w:val="00F03737"/>
    <w:rsid w:val="00F1435A"/>
    <w:rsid w:val="00F23CBA"/>
    <w:rsid w:val="00F27E28"/>
    <w:rsid w:val="00F47F6E"/>
    <w:rsid w:val="00F649DE"/>
    <w:rsid w:val="00F66FD0"/>
    <w:rsid w:val="00F67141"/>
    <w:rsid w:val="00F812D0"/>
    <w:rsid w:val="00F846EE"/>
    <w:rsid w:val="00F92AF2"/>
    <w:rsid w:val="00F96C77"/>
    <w:rsid w:val="00FA11C6"/>
    <w:rsid w:val="00FB15CC"/>
    <w:rsid w:val="00FC2287"/>
    <w:rsid w:val="00FD18A5"/>
    <w:rsid w:val="00FF2D0E"/>
    <w:rsid w:val="00FF6815"/>
    <w:rsid w:val="00FF70A0"/>
    <w:rsid w:val="0171F33F"/>
    <w:rsid w:val="0195F279"/>
    <w:rsid w:val="025B6284"/>
    <w:rsid w:val="02EEB328"/>
    <w:rsid w:val="0386F3CF"/>
    <w:rsid w:val="051C3218"/>
    <w:rsid w:val="0556E7E2"/>
    <w:rsid w:val="059CE2D6"/>
    <w:rsid w:val="07D4E891"/>
    <w:rsid w:val="08D03927"/>
    <w:rsid w:val="0A3D9F11"/>
    <w:rsid w:val="0B25CB42"/>
    <w:rsid w:val="0B516C0F"/>
    <w:rsid w:val="0F00A287"/>
    <w:rsid w:val="0F17416E"/>
    <w:rsid w:val="0F50490B"/>
    <w:rsid w:val="0F87B628"/>
    <w:rsid w:val="0FBD1978"/>
    <w:rsid w:val="11ADC4B0"/>
    <w:rsid w:val="12117AC7"/>
    <w:rsid w:val="135E9A40"/>
    <w:rsid w:val="1374CE6A"/>
    <w:rsid w:val="1459321C"/>
    <w:rsid w:val="154DAEC9"/>
    <w:rsid w:val="15DB5771"/>
    <w:rsid w:val="16BAE49D"/>
    <w:rsid w:val="1781B517"/>
    <w:rsid w:val="199B0CA1"/>
    <w:rsid w:val="1AB09B8E"/>
    <w:rsid w:val="1BDFAEF2"/>
    <w:rsid w:val="1CAF93AE"/>
    <w:rsid w:val="1E98A4EE"/>
    <w:rsid w:val="1E9C9130"/>
    <w:rsid w:val="205D324A"/>
    <w:rsid w:val="22CA1490"/>
    <w:rsid w:val="23A86851"/>
    <w:rsid w:val="23AD5592"/>
    <w:rsid w:val="251A0E2A"/>
    <w:rsid w:val="26F989A5"/>
    <w:rsid w:val="27ABB1A9"/>
    <w:rsid w:val="28123DB4"/>
    <w:rsid w:val="29BAB040"/>
    <w:rsid w:val="2B1F75C4"/>
    <w:rsid w:val="2C209B1F"/>
    <w:rsid w:val="2DB48B5D"/>
    <w:rsid w:val="2F21C067"/>
    <w:rsid w:val="30399B10"/>
    <w:rsid w:val="3047948B"/>
    <w:rsid w:val="30E5CE80"/>
    <w:rsid w:val="311EC59F"/>
    <w:rsid w:val="316266F9"/>
    <w:rsid w:val="37B3B494"/>
    <w:rsid w:val="39D9B5AF"/>
    <w:rsid w:val="3A9120EC"/>
    <w:rsid w:val="3ACE30F3"/>
    <w:rsid w:val="3B459D5E"/>
    <w:rsid w:val="3BA658BA"/>
    <w:rsid w:val="3C573163"/>
    <w:rsid w:val="3D4626E8"/>
    <w:rsid w:val="434BE655"/>
    <w:rsid w:val="44BF5E3F"/>
    <w:rsid w:val="46E9BD4E"/>
    <w:rsid w:val="4721F14C"/>
    <w:rsid w:val="47630151"/>
    <w:rsid w:val="47AA946A"/>
    <w:rsid w:val="47B0A4FC"/>
    <w:rsid w:val="493D5237"/>
    <w:rsid w:val="4A65D90A"/>
    <w:rsid w:val="4BEF477E"/>
    <w:rsid w:val="4C64B927"/>
    <w:rsid w:val="4D740E4F"/>
    <w:rsid w:val="4E00406A"/>
    <w:rsid w:val="50680B1F"/>
    <w:rsid w:val="516BE934"/>
    <w:rsid w:val="51E40D74"/>
    <w:rsid w:val="522BD9D3"/>
    <w:rsid w:val="53471554"/>
    <w:rsid w:val="53690AC5"/>
    <w:rsid w:val="548D444C"/>
    <w:rsid w:val="54BC476D"/>
    <w:rsid w:val="564D5FDF"/>
    <w:rsid w:val="57034A68"/>
    <w:rsid w:val="575B4827"/>
    <w:rsid w:val="576469E3"/>
    <w:rsid w:val="595DC650"/>
    <w:rsid w:val="5BA091FD"/>
    <w:rsid w:val="5C1E304F"/>
    <w:rsid w:val="5D07803A"/>
    <w:rsid w:val="5D8FB1A6"/>
    <w:rsid w:val="5EA9357C"/>
    <w:rsid w:val="5F566597"/>
    <w:rsid w:val="602CCD6A"/>
    <w:rsid w:val="6070929E"/>
    <w:rsid w:val="61513993"/>
    <w:rsid w:val="6362534B"/>
    <w:rsid w:val="676F9683"/>
    <w:rsid w:val="67F15DBF"/>
    <w:rsid w:val="691B2097"/>
    <w:rsid w:val="6938436D"/>
    <w:rsid w:val="694095B8"/>
    <w:rsid w:val="6A0B19EB"/>
    <w:rsid w:val="6A90D519"/>
    <w:rsid w:val="6B278C23"/>
    <w:rsid w:val="6B27A4E3"/>
    <w:rsid w:val="6C105782"/>
    <w:rsid w:val="6C73AC04"/>
    <w:rsid w:val="6C7C28CA"/>
    <w:rsid w:val="6E024145"/>
    <w:rsid w:val="717C3E12"/>
    <w:rsid w:val="71F956C6"/>
    <w:rsid w:val="74A2B8AB"/>
    <w:rsid w:val="7576F516"/>
    <w:rsid w:val="766F99DE"/>
    <w:rsid w:val="76EE08FB"/>
    <w:rsid w:val="77FD39AD"/>
    <w:rsid w:val="787D35EE"/>
    <w:rsid w:val="78E8FC88"/>
    <w:rsid w:val="79045121"/>
    <w:rsid w:val="7AD337A7"/>
    <w:rsid w:val="7B0418E5"/>
    <w:rsid w:val="7E308DFE"/>
    <w:rsid w:val="7E6AF12B"/>
    <w:rsid w:val="7EF70BF6"/>
    <w:rsid w:val="7FED83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E68165F"/>
  <w15:docId w15:val="{74557695-B870-4BA8-919F-9AF5128F7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1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6BF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MediumGrid1-Accent5">
    <w:name w:val="Medium Grid 1 Accent 5"/>
    <w:basedOn w:val="TableNormal"/>
    <w:uiPriority w:val="67"/>
    <w:rsid w:val="003E6BF0"/>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basedOn w:val="Normal"/>
    <w:uiPriority w:val="34"/>
    <w:qFormat/>
    <w:rsid w:val="003E6BF0"/>
    <w:pPr>
      <w:ind w:left="720"/>
      <w:contextualSpacing/>
    </w:pPr>
  </w:style>
  <w:style w:type="paragraph" w:styleId="FootnoteText">
    <w:name w:val="footnote text"/>
    <w:basedOn w:val="Normal"/>
    <w:link w:val="FootnoteTextChar"/>
    <w:semiHidden/>
    <w:rsid w:val="002B16AF"/>
    <w:pPr>
      <w:spacing w:before="120" w:after="120" w:line="240" w:lineRule="auto"/>
    </w:pPr>
    <w:rPr>
      <w:rFonts w:ascii="Arial" w:eastAsia="Times New Roman" w:hAnsi="Arial" w:cs="Times New Roman"/>
      <w:snapToGrid w:val="0"/>
      <w:sz w:val="20"/>
      <w:szCs w:val="20"/>
      <w:lang w:val="fr-FR"/>
    </w:rPr>
  </w:style>
  <w:style w:type="character" w:customStyle="1" w:styleId="FootnoteTextChar">
    <w:name w:val="Footnote Text Char"/>
    <w:basedOn w:val="DefaultParagraphFont"/>
    <w:link w:val="FootnoteText"/>
    <w:semiHidden/>
    <w:rsid w:val="002B16AF"/>
    <w:rPr>
      <w:rFonts w:ascii="Arial" w:eastAsia="Times New Roman" w:hAnsi="Arial" w:cs="Times New Roman"/>
      <w:snapToGrid w:val="0"/>
      <w:sz w:val="20"/>
      <w:szCs w:val="20"/>
      <w:lang w:val="fr-FR"/>
    </w:rPr>
  </w:style>
  <w:style w:type="character" w:styleId="FootnoteReference">
    <w:name w:val="footnote reference"/>
    <w:semiHidden/>
    <w:rsid w:val="002B16AF"/>
    <w:rPr>
      <w:vertAlign w:val="superscript"/>
    </w:rPr>
  </w:style>
  <w:style w:type="paragraph" w:styleId="BodyText">
    <w:name w:val="Body Text"/>
    <w:basedOn w:val="Normal"/>
    <w:link w:val="BodyTextChar"/>
    <w:rsid w:val="00460A0D"/>
    <w:pPr>
      <w:spacing w:after="120" w:line="240" w:lineRule="auto"/>
      <w:jc w:val="both"/>
    </w:pPr>
    <w:rPr>
      <w:rFonts w:ascii="Times New Roman" w:eastAsia="Times New Roman" w:hAnsi="Times New Roman" w:cs="Times New Roman"/>
      <w:sz w:val="24"/>
      <w:szCs w:val="20"/>
      <w:lang w:val="en-GB" w:eastAsia="en-GB"/>
    </w:rPr>
  </w:style>
  <w:style w:type="character" w:customStyle="1" w:styleId="BodyTextChar">
    <w:name w:val="Body Text Char"/>
    <w:basedOn w:val="DefaultParagraphFont"/>
    <w:link w:val="BodyText"/>
    <w:rsid w:val="00460A0D"/>
    <w:rPr>
      <w:rFonts w:ascii="Times New Roman" w:eastAsia="Times New Roman" w:hAnsi="Times New Roman" w:cs="Times New Roman"/>
      <w:sz w:val="24"/>
      <w:szCs w:val="20"/>
      <w:lang w:val="en-GB" w:eastAsia="en-GB"/>
    </w:rPr>
  </w:style>
  <w:style w:type="paragraph" w:styleId="BalloonText">
    <w:name w:val="Balloon Text"/>
    <w:basedOn w:val="Normal"/>
    <w:link w:val="BalloonTextChar"/>
    <w:uiPriority w:val="99"/>
    <w:semiHidden/>
    <w:unhideWhenUsed/>
    <w:rsid w:val="00A611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171"/>
    <w:rPr>
      <w:rFonts w:ascii="Tahoma" w:hAnsi="Tahoma" w:cs="Tahoma"/>
      <w:sz w:val="16"/>
      <w:szCs w:val="16"/>
    </w:rPr>
  </w:style>
  <w:style w:type="character" w:styleId="Hyperlink">
    <w:name w:val="Hyperlink"/>
    <w:basedOn w:val="DefaultParagraphFont"/>
    <w:uiPriority w:val="99"/>
    <w:unhideWhenUsed/>
    <w:rsid w:val="00776101"/>
    <w:rPr>
      <w:color w:val="0000FF"/>
      <w:u w:val="single"/>
    </w:rPr>
  </w:style>
  <w:style w:type="character" w:styleId="UnresolvedMention">
    <w:name w:val="Unresolved Mention"/>
    <w:basedOn w:val="DefaultParagraphFont"/>
    <w:uiPriority w:val="99"/>
    <w:semiHidden/>
    <w:unhideWhenUsed/>
    <w:rsid w:val="003C7578"/>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C328C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28C2"/>
  </w:style>
  <w:style w:type="paragraph" w:styleId="Footer">
    <w:name w:val="footer"/>
    <w:basedOn w:val="Normal"/>
    <w:link w:val="FooterChar"/>
    <w:uiPriority w:val="99"/>
    <w:semiHidden/>
    <w:unhideWhenUsed/>
    <w:rsid w:val="00C328C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28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mailto:office@lgbti-era.org" TargetMode="External"/><Relationship Id="rId10" Type="http://schemas.openxmlformats.org/officeDocument/2006/relationships/hyperlink" Target="mailto:office@lgbti-era.org"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32c5818-1ff5-44d0-900c-5a106f87aeb2" xsi:nil="true"/>
    <lcf76f155ced4ddcb4097134ff3c332f xmlns="ebed47c1-e156-4e59-bba1-1a2c1d93caa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1D3239587749243A79D1613A8908BD3" ma:contentTypeVersion="11" ma:contentTypeDescription="Create a new document." ma:contentTypeScope="" ma:versionID="69396201cd038e409e9879b187188a24">
  <xsd:schema xmlns:xsd="http://www.w3.org/2001/XMLSchema" xmlns:xs="http://www.w3.org/2001/XMLSchema" xmlns:p="http://schemas.microsoft.com/office/2006/metadata/properties" xmlns:ns2="ebed47c1-e156-4e59-bba1-1a2c1d93caa0" xmlns:ns3="832c5818-1ff5-44d0-900c-5a106f87aeb2" targetNamespace="http://schemas.microsoft.com/office/2006/metadata/properties" ma:root="true" ma:fieldsID="046ff9e73235a1e4af5fa0698cce3023" ns2:_="" ns3:_="">
    <xsd:import namespace="ebed47c1-e156-4e59-bba1-1a2c1d93caa0"/>
    <xsd:import namespace="832c5818-1ff5-44d0-900c-5a106f87ae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ed47c1-e156-4e59-bba1-1a2c1d93ca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5687fb0-ab5d-43e4-977e-5f99d62a390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2c5818-1ff5-44d0-900c-5a106f87aeb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5958288-e391-49a5-ae62-b9cb1c6562b4}" ma:internalName="TaxCatchAll" ma:showField="CatchAllData" ma:web="832c5818-1ff5-44d0-900c-5a106f87ae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5397C7-97DE-41EE-9FA2-E1E0A13CF864}">
  <ds:schemaRefs>
    <ds:schemaRef ds:uri="http://schemas.microsoft.com/office/2006/metadata/properties"/>
    <ds:schemaRef ds:uri="http://schemas.microsoft.com/office/infopath/2007/PartnerControls"/>
    <ds:schemaRef ds:uri="832c5818-1ff5-44d0-900c-5a106f87aeb2"/>
    <ds:schemaRef ds:uri="ebed47c1-e156-4e59-bba1-1a2c1d93caa0"/>
  </ds:schemaRefs>
</ds:datastoreItem>
</file>

<file path=customXml/itemProps2.xml><?xml version="1.0" encoding="utf-8"?>
<ds:datastoreItem xmlns:ds="http://schemas.openxmlformats.org/officeDocument/2006/customXml" ds:itemID="{FC232EEB-32A5-4860-B516-F2A8E5A9E1C7}">
  <ds:schemaRefs>
    <ds:schemaRef ds:uri="http://schemas.microsoft.com/sharepoint/v3/contenttype/forms"/>
  </ds:schemaRefs>
</ds:datastoreItem>
</file>

<file path=customXml/itemProps3.xml><?xml version="1.0" encoding="utf-8"?>
<ds:datastoreItem xmlns:ds="http://schemas.openxmlformats.org/officeDocument/2006/customXml" ds:itemID="{63A15E35-46EF-4B95-9405-9867C834A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ed47c1-e156-4e59-bba1-1a2c1d93caa0"/>
    <ds:schemaRef ds:uri="832c5818-1ff5-44d0-900c-5a106f87ae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1835</Words>
  <Characters>10643</Characters>
  <Application>Microsoft Office Word</Application>
  <DocSecurity>0</DocSecurity>
  <Lines>443</Lines>
  <Paragraphs>215</Paragraphs>
  <ScaleCrop>false</ScaleCrop>
  <Company/>
  <LinksUpToDate>false</LinksUpToDate>
  <CharactersWithSpaces>12263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Bojana Simic</dc:creator>
  <cp:keywords/>
  <cp:lastModifiedBy>Jelena Jeremić</cp:lastModifiedBy>
  <cp:revision>27</cp:revision>
  <dcterms:created xsi:type="dcterms:W3CDTF">2026-03-31T11:13:00Z</dcterms:created>
  <dcterms:modified xsi:type="dcterms:W3CDTF">2026-04-09T10:36:00Z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0x010100E1D3239587749243A79D1613A8908BD3</vt:lpwstr>
  </property>
  <property fmtid="{D5CDD505-2E9C-101B-9397-08002B2CF9AE}" pid="3" name="MediaServiceImageTags">
    <vt:lpwstr/>
  </property>
</Properties>
</file>